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B6" w:rsidRPr="00BE2554" w:rsidRDefault="006571B6" w:rsidP="006571B6">
      <w:pPr>
        <w:widowControl w:val="0"/>
        <w:autoSpaceDE w:val="0"/>
        <w:autoSpaceDN w:val="0"/>
        <w:adjustRightInd w:val="0"/>
        <w:spacing w:after="0" w:line="240" w:lineRule="auto"/>
        <w:ind w:right="-20"/>
        <w:rPr>
          <w:rFonts w:ascii="Times New Roman" w:hAnsi="Times New Roman"/>
          <w:sz w:val="26"/>
          <w:szCs w:val="26"/>
          <w:lang w:val="fr-FR"/>
        </w:rPr>
      </w:pPr>
      <w:r>
        <w:rPr>
          <w:noProof/>
          <w:color w:val="D9D9D9"/>
          <w:sz w:val="56"/>
          <w:szCs w:val="56"/>
          <w:lang w:eastAsia="en-AU"/>
        </w:rPr>
        <mc:AlternateContent>
          <mc:Choice Requires="wps">
            <w:drawing>
              <wp:anchor distT="0" distB="0" distL="114300" distR="114300" simplePos="0" relativeHeight="251660288" behindDoc="1" locked="0" layoutInCell="0" allowOverlap="1" wp14:anchorId="1FE7A2D8" wp14:editId="145EF5D7">
                <wp:simplePos x="0" y="0"/>
                <wp:positionH relativeFrom="page">
                  <wp:posOffset>2555875</wp:posOffset>
                </wp:positionH>
                <wp:positionV relativeFrom="paragraph">
                  <wp:posOffset>166370</wp:posOffset>
                </wp:positionV>
                <wp:extent cx="2438400" cy="546100"/>
                <wp:effectExtent l="0" t="0" r="0" b="6350"/>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B6" w:rsidRDefault="006571B6" w:rsidP="006571B6">
                            <w:pPr>
                              <w:spacing w:after="0" w:line="860" w:lineRule="atLeast"/>
                              <w:rPr>
                                <w:rFonts w:ascii="Times New Roman" w:hAnsi="Times New Roman"/>
                                <w:sz w:val="24"/>
                                <w:szCs w:val="24"/>
                              </w:rPr>
                            </w:pPr>
                          </w:p>
                          <w:p w:rsidR="006571B6" w:rsidRDefault="006571B6" w:rsidP="006571B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01.25pt;margin-top:13.1pt;width:192pt;height: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" o:allowincell="f" filled="f" stroked="f">
                <v:textbox inset="0,0,0,0">
                  <w:txbxContent>
                    <w:p w:rsidR="006571B6" w:rsidRDefault="006571B6" w:rsidP="006571B6">
                      <w:pPr>
                        <w:spacing w:after="0" w:line="860" w:lineRule="atLeast"/>
                        <w:rPr>
                          <w:rFonts w:ascii="Times New Roman" w:hAnsi="Times New Roman"/>
                          <w:sz w:val="24"/>
                          <w:szCs w:val="24"/>
                        </w:rPr>
                      </w:pPr>
                    </w:p>
                    <w:p w:rsidR="006571B6" w:rsidRDefault="006571B6" w:rsidP="006571B6">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color w:val="D9D9D9"/>
          <w:sz w:val="56"/>
          <w:szCs w:val="56"/>
          <w:lang w:eastAsia="en-AU"/>
        </w:rPr>
        <mc:AlternateContent>
          <mc:Choice Requires="wps">
            <w:drawing>
              <wp:anchor distT="0" distB="0" distL="114300" distR="114300" simplePos="0" relativeHeight="251661312" behindDoc="1" locked="0" layoutInCell="0" allowOverlap="1" wp14:anchorId="1A09E384" wp14:editId="086A1174">
                <wp:simplePos x="0" y="0"/>
                <wp:positionH relativeFrom="page">
                  <wp:posOffset>701040</wp:posOffset>
                </wp:positionH>
                <wp:positionV relativeFrom="paragraph">
                  <wp:posOffset>146050</wp:posOffset>
                </wp:positionV>
                <wp:extent cx="6193155" cy="312420"/>
                <wp:effectExtent l="0" t="0" r="0" b="0"/>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3155" cy="312420"/>
                        </a:xfrm>
                        <a:prstGeom prst="rect">
                          <a:avLst/>
                        </a:prstGeom>
                        <a:solidFill>
                          <a:srgbClr val="7272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55.2pt;margin-top:11.5pt;width:487.65pt;height:24.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" o:allowincell="f" fillcolor="#727272" stroked="f">
                <v:path arrowok="t"/>
                <w10:wrap anchorx="page"/>
              </v:rect>
            </w:pict>
          </mc:Fallback>
        </mc:AlternateContent>
      </w:r>
    </w:p>
    <w:p w:rsidR="006571B6" w:rsidRPr="001671B4" w:rsidRDefault="006571B6" w:rsidP="006571B6">
      <w:pPr>
        <w:widowControl w:val="0"/>
        <w:tabs>
          <w:tab w:val="left" w:pos="2680"/>
          <w:tab w:val="left" w:pos="4596"/>
          <w:tab w:val="center" w:pos="4971"/>
          <w:tab w:val="left" w:pos="8760"/>
        </w:tabs>
        <w:autoSpaceDE w:val="0"/>
        <w:autoSpaceDN w:val="0"/>
        <w:adjustRightInd w:val="0"/>
        <w:spacing w:before="8" w:after="0" w:line="240" w:lineRule="auto"/>
        <w:ind w:right="40"/>
        <w:jc w:val="center"/>
        <w:rPr>
          <w:rFonts w:ascii="Arial" w:hAnsi="Arial" w:cs="Arial"/>
          <w:b/>
          <w:bCs/>
          <w:color w:val="FFFFFF"/>
          <w:w w:val="99"/>
          <w:sz w:val="36"/>
          <w:szCs w:val="36"/>
        </w:rPr>
      </w:pPr>
      <w:r>
        <w:rPr>
          <w:rFonts w:ascii="Arial" w:hAnsi="Arial" w:cs="Arial"/>
          <w:b/>
          <w:bCs/>
          <w:color w:val="FFFFFF"/>
          <w:w w:val="99"/>
          <w:sz w:val="36"/>
          <w:szCs w:val="36"/>
        </w:rPr>
        <w:t>SAILING INSTRUCTIONS</w:t>
      </w:r>
    </w:p>
    <w:p w:rsidR="006571B6" w:rsidRPr="00C24690" w:rsidRDefault="006571B6" w:rsidP="006571B6">
      <w:pPr>
        <w:widowControl w:val="0"/>
        <w:tabs>
          <w:tab w:val="left" w:pos="2680"/>
          <w:tab w:val="left" w:pos="8760"/>
        </w:tabs>
        <w:autoSpaceDE w:val="0"/>
        <w:autoSpaceDN w:val="0"/>
        <w:adjustRightInd w:val="0"/>
        <w:spacing w:before="8" w:after="0" w:line="240" w:lineRule="auto"/>
        <w:ind w:left="60" w:right="40"/>
        <w:jc w:val="center"/>
        <w:rPr>
          <w:rFonts w:ascii="Arial" w:hAnsi="Arial" w:cs="Arial"/>
          <w:color w:val="000000"/>
          <w:sz w:val="20"/>
          <w:szCs w:val="20"/>
        </w:rPr>
      </w:pPr>
    </w:p>
    <w:p w:rsidR="006571B6" w:rsidRDefault="006571B6" w:rsidP="006571B6">
      <w:pPr>
        <w:widowControl w:val="0"/>
        <w:autoSpaceDE w:val="0"/>
        <w:autoSpaceDN w:val="0"/>
        <w:adjustRightInd w:val="0"/>
        <w:spacing w:before="10" w:after="0" w:line="190" w:lineRule="exact"/>
        <w:rPr>
          <w:rFonts w:ascii="Arial" w:hAnsi="Arial" w:cs="Arial"/>
          <w:color w:val="000000"/>
          <w:sz w:val="19"/>
          <w:szCs w:val="19"/>
        </w:rPr>
      </w:pPr>
    </w:p>
    <w:p w:rsidR="006571B6" w:rsidRDefault="00430C5B" w:rsidP="006571B6">
      <w:pPr>
        <w:widowControl w:val="0"/>
        <w:autoSpaceDE w:val="0"/>
        <w:autoSpaceDN w:val="0"/>
        <w:adjustRightInd w:val="0"/>
        <w:spacing w:after="0" w:line="240" w:lineRule="auto"/>
        <w:ind w:left="1218" w:right="1200"/>
        <w:jc w:val="center"/>
        <w:rPr>
          <w:rFonts w:ascii="Arial" w:hAnsi="Arial" w:cs="Arial"/>
          <w:color w:val="000000"/>
          <w:sz w:val="44"/>
          <w:szCs w:val="44"/>
        </w:rPr>
      </w:pPr>
      <w:r>
        <w:rPr>
          <w:rFonts w:ascii="Arial" w:hAnsi="Arial" w:cs="Arial"/>
          <w:b/>
          <w:bCs/>
          <w:color w:val="000000"/>
          <w:sz w:val="44"/>
          <w:szCs w:val="44"/>
        </w:rPr>
        <w:t>2019/2020</w:t>
      </w:r>
      <w:r w:rsidR="006571B6">
        <w:rPr>
          <w:rFonts w:ascii="Arial" w:hAnsi="Arial" w:cs="Arial"/>
          <w:b/>
          <w:bCs/>
          <w:color w:val="000000"/>
          <w:sz w:val="44"/>
          <w:szCs w:val="44"/>
        </w:rPr>
        <w:t xml:space="preserve"> STARBOARD / SEVERNE NSW RACEBOARD </w:t>
      </w:r>
    </w:p>
    <w:p w:rsidR="006571B6" w:rsidRDefault="006571B6" w:rsidP="006571B6">
      <w:pPr>
        <w:widowControl w:val="0"/>
        <w:autoSpaceDE w:val="0"/>
        <w:autoSpaceDN w:val="0"/>
        <w:adjustRightInd w:val="0"/>
        <w:spacing w:after="0" w:line="150" w:lineRule="exact"/>
        <w:rPr>
          <w:rFonts w:ascii="Arial" w:hAnsi="Arial" w:cs="Arial"/>
          <w:color w:val="000000"/>
          <w:sz w:val="15"/>
          <w:szCs w:val="15"/>
        </w:rPr>
      </w:pPr>
    </w:p>
    <w:p w:rsidR="006571B6" w:rsidRDefault="00430C5B" w:rsidP="006571B6">
      <w:pPr>
        <w:widowControl w:val="0"/>
        <w:autoSpaceDE w:val="0"/>
        <w:autoSpaceDN w:val="0"/>
        <w:adjustRightInd w:val="0"/>
        <w:spacing w:after="0" w:line="240" w:lineRule="auto"/>
        <w:ind w:left="1418" w:right="2137"/>
        <w:jc w:val="center"/>
        <w:rPr>
          <w:rFonts w:ascii="Arial" w:hAnsi="Arial" w:cs="Arial"/>
          <w:b/>
          <w:bCs/>
          <w:color w:val="000000"/>
          <w:sz w:val="36"/>
          <w:szCs w:val="36"/>
        </w:rPr>
      </w:pPr>
      <w:r>
        <w:rPr>
          <w:rFonts w:ascii="Arial" w:hAnsi="Arial" w:cs="Arial"/>
          <w:b/>
          <w:bCs/>
          <w:color w:val="000000"/>
          <w:sz w:val="36"/>
          <w:szCs w:val="36"/>
        </w:rPr>
        <w:t>September 2019 – March 2020</w:t>
      </w:r>
      <w:bookmarkStart w:id="0" w:name="_GoBack"/>
      <w:bookmarkEnd w:id="0"/>
    </w:p>
    <w:p w:rsidR="006571B6" w:rsidRDefault="006571B6" w:rsidP="006571B6">
      <w:pPr>
        <w:widowControl w:val="0"/>
        <w:autoSpaceDE w:val="0"/>
        <w:autoSpaceDN w:val="0"/>
        <w:adjustRightInd w:val="0"/>
        <w:spacing w:after="0" w:line="240" w:lineRule="auto"/>
        <w:ind w:left="2157" w:right="2137"/>
        <w:jc w:val="center"/>
        <w:rPr>
          <w:rFonts w:ascii="Arial" w:hAnsi="Arial" w:cs="Arial"/>
          <w:color w:val="000000"/>
          <w:sz w:val="36"/>
          <w:szCs w:val="36"/>
        </w:rPr>
      </w:pPr>
    </w:p>
    <w:p w:rsidR="006571B6" w:rsidRPr="0032310F" w:rsidRDefault="006571B6" w:rsidP="006571B6">
      <w:pPr>
        <w:widowControl w:val="0"/>
        <w:tabs>
          <w:tab w:val="left" w:pos="3480"/>
          <w:tab w:val="left" w:pos="8760"/>
        </w:tabs>
        <w:autoSpaceDE w:val="0"/>
        <w:autoSpaceDN w:val="0"/>
        <w:adjustRightInd w:val="0"/>
        <w:spacing w:after="0" w:line="240" w:lineRule="auto"/>
        <w:ind w:left="69" w:right="49"/>
        <w:rPr>
          <w:rFonts w:ascii="Arial" w:hAnsi="Arial" w:cs="Arial"/>
          <w:b/>
          <w:bCs/>
          <w:color w:val="FFFFFF"/>
          <w:sz w:val="28"/>
          <w:szCs w:val="28"/>
          <w:highlight w:val="darkGray"/>
        </w:rPr>
      </w:pPr>
    </w:p>
    <w:p w:rsidR="006571B6" w:rsidRDefault="006571B6" w:rsidP="006571B6">
      <w:pPr>
        <w:widowControl w:val="0"/>
        <w:tabs>
          <w:tab w:val="left" w:pos="3480"/>
          <w:tab w:val="left" w:pos="8760"/>
        </w:tabs>
        <w:autoSpaceDE w:val="0"/>
        <w:autoSpaceDN w:val="0"/>
        <w:adjustRightInd w:val="0"/>
        <w:spacing w:after="0" w:line="240" w:lineRule="auto"/>
        <w:ind w:left="69" w:right="49"/>
        <w:jc w:val="center"/>
        <w:rPr>
          <w:rFonts w:ascii="Arial" w:hAnsi="Arial" w:cs="Arial"/>
          <w:color w:val="000000"/>
          <w:sz w:val="28"/>
          <w:szCs w:val="28"/>
        </w:rPr>
      </w:pPr>
      <w:r w:rsidRPr="0032310F">
        <w:rPr>
          <w:rFonts w:ascii="Arial" w:hAnsi="Arial" w:cs="Arial"/>
          <w:b/>
          <w:bCs/>
          <w:color w:val="FFFFFF"/>
          <w:sz w:val="28"/>
          <w:szCs w:val="28"/>
          <w:highlight w:val="darkGray"/>
        </w:rPr>
        <w:tab/>
      </w:r>
      <w:r w:rsidRPr="0032310F">
        <w:rPr>
          <w:rFonts w:ascii="Arial" w:hAnsi="Arial" w:cs="Arial"/>
          <w:b/>
          <w:bCs/>
          <w:color w:val="FFFFFF"/>
          <w:w w:val="99"/>
          <w:sz w:val="28"/>
          <w:szCs w:val="28"/>
          <w:highlight w:val="darkGray"/>
        </w:rPr>
        <w:t>Sponsored</w:t>
      </w:r>
      <w:r w:rsidRPr="0032310F">
        <w:rPr>
          <w:rFonts w:ascii="Arial" w:hAnsi="Arial" w:cs="Arial"/>
          <w:b/>
          <w:bCs/>
          <w:color w:val="FFFFFF"/>
          <w:sz w:val="28"/>
          <w:szCs w:val="28"/>
          <w:highlight w:val="darkGray"/>
        </w:rPr>
        <w:t xml:space="preserve"> </w:t>
      </w:r>
      <w:r w:rsidRPr="0032310F">
        <w:rPr>
          <w:rFonts w:ascii="Arial" w:hAnsi="Arial" w:cs="Arial"/>
          <w:b/>
          <w:bCs/>
          <w:color w:val="FFFFFF"/>
          <w:spacing w:val="2"/>
          <w:w w:val="99"/>
          <w:sz w:val="28"/>
          <w:szCs w:val="28"/>
          <w:highlight w:val="darkGray"/>
        </w:rPr>
        <w:t>b</w:t>
      </w:r>
      <w:r w:rsidRPr="0032310F">
        <w:rPr>
          <w:rFonts w:ascii="Arial" w:hAnsi="Arial" w:cs="Arial"/>
          <w:b/>
          <w:bCs/>
          <w:color w:val="FFFFFF"/>
          <w:spacing w:val="-3"/>
          <w:w w:val="99"/>
          <w:sz w:val="28"/>
          <w:szCs w:val="28"/>
          <w:highlight w:val="darkGray"/>
        </w:rPr>
        <w:t>y</w:t>
      </w:r>
      <w:r w:rsidRPr="0032310F">
        <w:rPr>
          <w:rFonts w:ascii="Arial" w:hAnsi="Arial" w:cs="Arial"/>
          <w:b/>
          <w:bCs/>
          <w:color w:val="FFFFFF"/>
          <w:w w:val="99"/>
          <w:sz w:val="28"/>
          <w:szCs w:val="28"/>
          <w:highlight w:val="darkGray"/>
        </w:rPr>
        <w:t>:</w:t>
      </w:r>
      <w:r w:rsidRPr="0032310F">
        <w:rPr>
          <w:rFonts w:ascii="Arial" w:hAnsi="Arial" w:cs="Arial"/>
          <w:b/>
          <w:bCs/>
          <w:color w:val="FFFFFF"/>
          <w:sz w:val="28"/>
          <w:szCs w:val="28"/>
          <w:highlight w:val="darkGray"/>
        </w:rPr>
        <w:t xml:space="preserve"> </w:t>
      </w:r>
      <w:r w:rsidRPr="0032310F">
        <w:rPr>
          <w:rFonts w:ascii="Arial" w:hAnsi="Arial" w:cs="Arial"/>
          <w:b/>
          <w:bCs/>
          <w:color w:val="FFFFFF"/>
          <w:sz w:val="28"/>
          <w:szCs w:val="28"/>
          <w:highlight w:val="darkGray"/>
        </w:rPr>
        <w:tab/>
      </w:r>
    </w:p>
    <w:p w:rsidR="006571B6" w:rsidRDefault="006571B6" w:rsidP="006571B6">
      <w:pPr>
        <w:widowControl w:val="0"/>
        <w:autoSpaceDE w:val="0"/>
        <w:autoSpaceDN w:val="0"/>
        <w:adjustRightInd w:val="0"/>
        <w:spacing w:after="0" w:line="200" w:lineRule="exact"/>
        <w:rPr>
          <w:rFonts w:ascii="Arial" w:hAnsi="Arial" w:cs="Arial"/>
          <w:color w:val="000000"/>
          <w:sz w:val="20"/>
          <w:szCs w:val="20"/>
        </w:rPr>
      </w:pPr>
      <w:r>
        <w:rPr>
          <w:noProof/>
          <w:lang w:eastAsia="en-AU"/>
        </w:rPr>
        <w:drawing>
          <wp:anchor distT="0" distB="0" distL="114300" distR="114300" simplePos="0" relativeHeight="251659264" behindDoc="0" locked="0" layoutInCell="1" allowOverlap="1" wp14:anchorId="75B5927C" wp14:editId="51C1A52B">
            <wp:simplePos x="0" y="0"/>
            <wp:positionH relativeFrom="margin">
              <wp:posOffset>1758950</wp:posOffset>
            </wp:positionH>
            <wp:positionV relativeFrom="margin">
              <wp:posOffset>2816860</wp:posOffset>
            </wp:positionV>
            <wp:extent cx="2609850" cy="1571625"/>
            <wp:effectExtent l="0" t="0" r="0" b="9525"/>
            <wp:wrapSquare wrapText="bothSides"/>
            <wp:docPr id="21" name="Picture 21" descr="sb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bs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571625"/>
                    </a:xfrm>
                    <a:prstGeom prst="rect">
                      <a:avLst/>
                    </a:prstGeom>
                    <a:noFill/>
                  </pic:spPr>
                </pic:pic>
              </a:graphicData>
            </a:graphic>
            <wp14:sizeRelH relativeFrom="page">
              <wp14:pctWidth>0</wp14:pctWidth>
            </wp14:sizeRelH>
            <wp14:sizeRelV relativeFrom="page">
              <wp14:pctHeight>0</wp14:pctHeight>
            </wp14:sizeRelV>
          </wp:anchor>
        </w:drawing>
      </w:r>
    </w:p>
    <w:p w:rsidR="006571B6" w:rsidRDefault="006571B6" w:rsidP="006571B6">
      <w:pPr>
        <w:widowControl w:val="0"/>
        <w:autoSpaceDE w:val="0"/>
        <w:autoSpaceDN w:val="0"/>
        <w:adjustRightInd w:val="0"/>
        <w:spacing w:after="0" w:line="200" w:lineRule="exact"/>
        <w:rPr>
          <w:rFonts w:ascii="Arial" w:hAnsi="Arial" w:cs="Arial"/>
          <w:color w:val="000000"/>
          <w:sz w:val="20"/>
          <w:szCs w:val="20"/>
        </w:rPr>
      </w:pPr>
    </w:p>
    <w:p w:rsidR="006571B6" w:rsidRDefault="006571B6" w:rsidP="006571B6">
      <w:pPr>
        <w:widowControl w:val="0"/>
        <w:autoSpaceDE w:val="0"/>
        <w:autoSpaceDN w:val="0"/>
        <w:adjustRightInd w:val="0"/>
        <w:spacing w:after="0" w:line="200" w:lineRule="exact"/>
        <w:rPr>
          <w:rFonts w:ascii="Arial" w:hAnsi="Arial" w:cs="Arial"/>
          <w:color w:val="000000"/>
          <w:sz w:val="20"/>
          <w:szCs w:val="20"/>
        </w:rPr>
      </w:pPr>
    </w:p>
    <w:p w:rsidR="006571B6" w:rsidRDefault="006571B6" w:rsidP="006571B6">
      <w:pPr>
        <w:widowControl w:val="0"/>
        <w:autoSpaceDE w:val="0"/>
        <w:autoSpaceDN w:val="0"/>
        <w:adjustRightInd w:val="0"/>
        <w:spacing w:after="0" w:line="200" w:lineRule="exact"/>
        <w:rPr>
          <w:rFonts w:ascii="Arial" w:hAnsi="Arial" w:cs="Arial"/>
          <w:color w:val="000000"/>
          <w:sz w:val="20"/>
          <w:szCs w:val="20"/>
        </w:rPr>
      </w:pPr>
    </w:p>
    <w:p w:rsidR="006571B6" w:rsidRDefault="006571B6" w:rsidP="006571B6">
      <w:pPr>
        <w:widowControl w:val="0"/>
        <w:autoSpaceDE w:val="0"/>
        <w:autoSpaceDN w:val="0"/>
        <w:adjustRightInd w:val="0"/>
        <w:spacing w:after="0" w:line="200" w:lineRule="exact"/>
        <w:rPr>
          <w:rFonts w:ascii="Arial" w:hAnsi="Arial" w:cs="Arial"/>
          <w:color w:val="000000"/>
          <w:sz w:val="20"/>
          <w:szCs w:val="20"/>
        </w:rPr>
      </w:pPr>
    </w:p>
    <w:p w:rsidR="006571B6" w:rsidRDefault="006571B6" w:rsidP="006571B6">
      <w:pPr>
        <w:widowControl w:val="0"/>
        <w:autoSpaceDE w:val="0"/>
        <w:autoSpaceDN w:val="0"/>
        <w:adjustRightInd w:val="0"/>
        <w:spacing w:after="0" w:line="200" w:lineRule="exact"/>
        <w:rPr>
          <w:rFonts w:ascii="Arial" w:hAnsi="Arial" w:cs="Arial"/>
          <w:color w:val="000000"/>
          <w:sz w:val="20"/>
          <w:szCs w:val="20"/>
        </w:rPr>
      </w:pPr>
    </w:p>
    <w:p w:rsidR="006571B6" w:rsidRDefault="006571B6" w:rsidP="006571B6">
      <w:pPr>
        <w:widowControl w:val="0"/>
        <w:autoSpaceDE w:val="0"/>
        <w:autoSpaceDN w:val="0"/>
        <w:adjustRightInd w:val="0"/>
        <w:spacing w:after="0" w:line="200" w:lineRule="exact"/>
        <w:rPr>
          <w:rFonts w:ascii="Arial" w:hAnsi="Arial" w:cs="Arial"/>
          <w:color w:val="000000"/>
          <w:sz w:val="20"/>
          <w:szCs w:val="20"/>
        </w:rPr>
      </w:pPr>
    </w:p>
    <w:p w:rsidR="006571B6" w:rsidRDefault="006571B6" w:rsidP="006571B6">
      <w:pPr>
        <w:widowControl w:val="0"/>
        <w:autoSpaceDE w:val="0"/>
        <w:autoSpaceDN w:val="0"/>
        <w:adjustRightInd w:val="0"/>
        <w:spacing w:after="0" w:line="200" w:lineRule="exact"/>
        <w:rPr>
          <w:rFonts w:ascii="Arial" w:hAnsi="Arial" w:cs="Arial"/>
          <w:color w:val="000000"/>
          <w:sz w:val="20"/>
          <w:szCs w:val="20"/>
        </w:rPr>
      </w:pPr>
    </w:p>
    <w:p w:rsidR="006571B6" w:rsidRDefault="006571B6" w:rsidP="006571B6">
      <w:pPr>
        <w:widowControl w:val="0"/>
        <w:autoSpaceDE w:val="0"/>
        <w:autoSpaceDN w:val="0"/>
        <w:adjustRightInd w:val="0"/>
        <w:spacing w:after="0" w:line="200" w:lineRule="exact"/>
        <w:rPr>
          <w:rFonts w:ascii="Arial" w:hAnsi="Arial" w:cs="Arial"/>
          <w:color w:val="000000"/>
          <w:sz w:val="20"/>
          <w:szCs w:val="20"/>
        </w:rPr>
      </w:pPr>
    </w:p>
    <w:p w:rsidR="006571B6" w:rsidRDefault="006571B6" w:rsidP="006571B6">
      <w:pPr>
        <w:widowControl w:val="0"/>
        <w:autoSpaceDE w:val="0"/>
        <w:autoSpaceDN w:val="0"/>
        <w:adjustRightInd w:val="0"/>
        <w:spacing w:after="0" w:line="200" w:lineRule="exact"/>
        <w:rPr>
          <w:rFonts w:ascii="Arial" w:hAnsi="Arial" w:cs="Arial"/>
          <w:color w:val="000000"/>
          <w:sz w:val="20"/>
          <w:szCs w:val="20"/>
        </w:rPr>
      </w:pPr>
    </w:p>
    <w:p w:rsidR="006571B6" w:rsidRDefault="006571B6" w:rsidP="006571B6">
      <w:pPr>
        <w:widowControl w:val="0"/>
        <w:autoSpaceDE w:val="0"/>
        <w:autoSpaceDN w:val="0"/>
        <w:adjustRightInd w:val="0"/>
        <w:spacing w:after="0" w:line="200" w:lineRule="exact"/>
        <w:rPr>
          <w:rFonts w:ascii="Arial" w:hAnsi="Arial" w:cs="Arial"/>
          <w:color w:val="000000"/>
          <w:sz w:val="20"/>
          <w:szCs w:val="20"/>
        </w:rPr>
      </w:pPr>
    </w:p>
    <w:p w:rsidR="006571B6" w:rsidRDefault="006571B6" w:rsidP="006571B6">
      <w:pPr>
        <w:widowControl w:val="0"/>
        <w:autoSpaceDE w:val="0"/>
        <w:autoSpaceDN w:val="0"/>
        <w:adjustRightInd w:val="0"/>
        <w:spacing w:after="0" w:line="200" w:lineRule="exact"/>
        <w:rPr>
          <w:rFonts w:ascii="Arial" w:hAnsi="Arial" w:cs="Arial"/>
          <w:color w:val="000000"/>
          <w:sz w:val="20"/>
          <w:szCs w:val="20"/>
        </w:rPr>
      </w:pPr>
    </w:p>
    <w:p w:rsidR="006571B6" w:rsidRDefault="006571B6" w:rsidP="006571B6">
      <w:pPr>
        <w:widowControl w:val="0"/>
        <w:autoSpaceDE w:val="0"/>
        <w:autoSpaceDN w:val="0"/>
        <w:adjustRightInd w:val="0"/>
        <w:spacing w:after="0" w:line="200" w:lineRule="exact"/>
        <w:rPr>
          <w:rFonts w:ascii="Arial" w:hAnsi="Arial" w:cs="Arial"/>
          <w:color w:val="000000"/>
          <w:sz w:val="20"/>
          <w:szCs w:val="20"/>
        </w:rPr>
      </w:pPr>
    </w:p>
    <w:p w:rsidR="006571B6" w:rsidRDefault="006571B6" w:rsidP="006571B6">
      <w:pPr>
        <w:widowControl w:val="0"/>
        <w:autoSpaceDE w:val="0"/>
        <w:autoSpaceDN w:val="0"/>
        <w:adjustRightInd w:val="0"/>
        <w:spacing w:after="0" w:line="200" w:lineRule="exact"/>
        <w:rPr>
          <w:rFonts w:ascii="Arial" w:hAnsi="Arial" w:cs="Arial"/>
          <w:color w:val="000000"/>
          <w:sz w:val="20"/>
          <w:szCs w:val="20"/>
        </w:rPr>
      </w:pPr>
    </w:p>
    <w:p w:rsidR="006571B6" w:rsidRDefault="006571B6" w:rsidP="006571B6">
      <w:pPr>
        <w:widowControl w:val="0"/>
        <w:autoSpaceDE w:val="0"/>
        <w:autoSpaceDN w:val="0"/>
        <w:adjustRightInd w:val="0"/>
        <w:spacing w:after="0" w:line="200" w:lineRule="exact"/>
        <w:rPr>
          <w:rFonts w:ascii="Arial" w:hAnsi="Arial" w:cs="Arial"/>
          <w:color w:val="000000"/>
          <w:sz w:val="20"/>
          <w:szCs w:val="20"/>
        </w:rPr>
      </w:pPr>
    </w:p>
    <w:p w:rsidR="006571B6" w:rsidRDefault="006571B6" w:rsidP="006571B6">
      <w:pPr>
        <w:widowControl w:val="0"/>
        <w:autoSpaceDE w:val="0"/>
        <w:autoSpaceDN w:val="0"/>
        <w:adjustRightInd w:val="0"/>
        <w:spacing w:after="0" w:line="200" w:lineRule="exact"/>
        <w:rPr>
          <w:rFonts w:ascii="Arial" w:hAnsi="Arial" w:cs="Arial"/>
          <w:color w:val="000000"/>
          <w:sz w:val="20"/>
          <w:szCs w:val="20"/>
        </w:rPr>
      </w:pPr>
    </w:p>
    <w:p w:rsidR="006571B6" w:rsidRDefault="006571B6" w:rsidP="006571B6">
      <w:pPr>
        <w:widowControl w:val="0"/>
        <w:tabs>
          <w:tab w:val="left" w:pos="3480"/>
          <w:tab w:val="left" w:pos="8760"/>
        </w:tabs>
        <w:autoSpaceDE w:val="0"/>
        <w:autoSpaceDN w:val="0"/>
        <w:adjustRightInd w:val="0"/>
        <w:spacing w:after="0" w:line="240" w:lineRule="auto"/>
        <w:ind w:left="69" w:right="49"/>
        <w:jc w:val="center"/>
        <w:rPr>
          <w:rFonts w:ascii="Arial" w:hAnsi="Arial" w:cs="Arial"/>
          <w:color w:val="000000"/>
          <w:sz w:val="28"/>
          <w:szCs w:val="28"/>
        </w:rPr>
      </w:pPr>
      <w:r w:rsidRPr="0032310F">
        <w:rPr>
          <w:rFonts w:ascii="Arial" w:hAnsi="Arial" w:cs="Arial"/>
          <w:b/>
          <w:bCs/>
          <w:color w:val="FFFFFF"/>
          <w:sz w:val="28"/>
          <w:szCs w:val="28"/>
          <w:highlight w:val="darkGray"/>
        </w:rPr>
        <w:t xml:space="preserve"> </w:t>
      </w:r>
      <w:r w:rsidRPr="0032310F">
        <w:rPr>
          <w:rFonts w:ascii="Arial" w:hAnsi="Arial" w:cs="Arial"/>
          <w:b/>
          <w:bCs/>
          <w:color w:val="FFFFFF"/>
          <w:sz w:val="28"/>
          <w:szCs w:val="28"/>
          <w:highlight w:val="darkGray"/>
        </w:rPr>
        <w:tab/>
      </w:r>
      <w:r w:rsidRPr="0032310F">
        <w:rPr>
          <w:rFonts w:ascii="Arial" w:hAnsi="Arial" w:cs="Arial"/>
          <w:b/>
          <w:bCs/>
          <w:color w:val="FFFFFF"/>
          <w:w w:val="99"/>
          <w:sz w:val="28"/>
          <w:szCs w:val="28"/>
          <w:highlight w:val="darkGray"/>
        </w:rPr>
        <w:t>Organized</w:t>
      </w:r>
      <w:r w:rsidRPr="0032310F">
        <w:rPr>
          <w:rFonts w:ascii="Arial" w:hAnsi="Arial" w:cs="Arial"/>
          <w:b/>
          <w:bCs/>
          <w:color w:val="FFFFFF"/>
          <w:sz w:val="28"/>
          <w:szCs w:val="28"/>
          <w:highlight w:val="darkGray"/>
        </w:rPr>
        <w:t xml:space="preserve"> </w:t>
      </w:r>
      <w:r w:rsidRPr="0032310F">
        <w:rPr>
          <w:rFonts w:ascii="Arial" w:hAnsi="Arial" w:cs="Arial"/>
          <w:b/>
          <w:bCs/>
          <w:color w:val="FFFFFF"/>
          <w:spacing w:val="2"/>
          <w:w w:val="99"/>
          <w:sz w:val="28"/>
          <w:szCs w:val="28"/>
          <w:highlight w:val="darkGray"/>
        </w:rPr>
        <w:t>b</w:t>
      </w:r>
      <w:r w:rsidRPr="0032310F">
        <w:rPr>
          <w:rFonts w:ascii="Arial" w:hAnsi="Arial" w:cs="Arial"/>
          <w:b/>
          <w:bCs/>
          <w:color w:val="FFFFFF"/>
          <w:spacing w:val="-3"/>
          <w:w w:val="99"/>
          <w:sz w:val="28"/>
          <w:szCs w:val="28"/>
          <w:highlight w:val="darkGray"/>
        </w:rPr>
        <w:t>y</w:t>
      </w:r>
      <w:r w:rsidRPr="0032310F">
        <w:rPr>
          <w:rFonts w:ascii="Arial" w:hAnsi="Arial" w:cs="Arial"/>
          <w:b/>
          <w:bCs/>
          <w:color w:val="FFFFFF"/>
          <w:w w:val="99"/>
          <w:sz w:val="28"/>
          <w:szCs w:val="28"/>
          <w:highlight w:val="darkGray"/>
        </w:rPr>
        <w:t>:</w:t>
      </w:r>
      <w:r w:rsidRPr="0032310F">
        <w:rPr>
          <w:rFonts w:ascii="Arial" w:hAnsi="Arial" w:cs="Arial"/>
          <w:b/>
          <w:bCs/>
          <w:color w:val="FFFFFF"/>
          <w:sz w:val="28"/>
          <w:szCs w:val="28"/>
          <w:highlight w:val="darkGray"/>
        </w:rPr>
        <w:t xml:space="preserve"> </w:t>
      </w:r>
      <w:r w:rsidRPr="0032310F">
        <w:rPr>
          <w:rFonts w:ascii="Arial" w:hAnsi="Arial" w:cs="Arial"/>
          <w:b/>
          <w:bCs/>
          <w:color w:val="FFFFFF"/>
          <w:sz w:val="28"/>
          <w:szCs w:val="28"/>
          <w:highlight w:val="darkGray"/>
        </w:rPr>
        <w:tab/>
      </w:r>
    </w:p>
    <w:p w:rsidR="006571B6" w:rsidRDefault="006571B6" w:rsidP="006571B6">
      <w:pPr>
        <w:widowControl w:val="0"/>
        <w:autoSpaceDE w:val="0"/>
        <w:autoSpaceDN w:val="0"/>
        <w:adjustRightInd w:val="0"/>
        <w:spacing w:before="2" w:after="0" w:line="120" w:lineRule="exact"/>
        <w:rPr>
          <w:rFonts w:ascii="Arial" w:hAnsi="Arial" w:cs="Arial"/>
          <w:color w:val="000000"/>
          <w:sz w:val="12"/>
          <w:szCs w:val="12"/>
        </w:rPr>
      </w:pPr>
    </w:p>
    <w:p w:rsidR="006571B6" w:rsidRDefault="006571B6" w:rsidP="006571B6">
      <w:pPr>
        <w:widowControl w:val="0"/>
        <w:autoSpaceDE w:val="0"/>
        <w:autoSpaceDN w:val="0"/>
        <w:adjustRightInd w:val="0"/>
        <w:spacing w:after="0" w:line="240" w:lineRule="auto"/>
        <w:ind w:right="2770"/>
        <w:rPr>
          <w:rFonts w:ascii="Arial" w:hAnsi="Arial" w:cs="Arial"/>
          <w:b/>
          <w:bCs/>
          <w:color w:val="000000"/>
          <w:sz w:val="28"/>
          <w:szCs w:val="28"/>
        </w:rPr>
      </w:pPr>
    </w:p>
    <w:p w:rsidR="006571B6" w:rsidRDefault="00224410" w:rsidP="00224410">
      <w:pPr>
        <w:widowControl w:val="0"/>
        <w:autoSpaceDE w:val="0"/>
        <w:autoSpaceDN w:val="0"/>
        <w:adjustRightInd w:val="0"/>
        <w:spacing w:after="0" w:line="240" w:lineRule="auto"/>
        <w:ind w:left="140" w:right="-20"/>
        <w:jc w:val="center"/>
        <w:rPr>
          <w:rFonts w:ascii="Times New Roman" w:hAnsi="Times New Roman"/>
          <w:color w:val="000000"/>
          <w:sz w:val="20"/>
          <w:szCs w:val="20"/>
        </w:rPr>
      </w:pPr>
      <w:r>
        <w:rPr>
          <w:rFonts w:ascii="Arial" w:hAnsi="Arial" w:cs="Arial"/>
          <w:noProof/>
          <w:color w:val="000000"/>
          <w:sz w:val="12"/>
          <w:szCs w:val="12"/>
          <w:lang w:eastAsia="en-AU"/>
        </w:rPr>
        <w:drawing>
          <wp:inline distT="0" distB="0" distL="0" distR="0" wp14:anchorId="31B500DF" wp14:editId="07EF357F">
            <wp:extent cx="24860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SW Logo greg 2017 cropped.png"/>
                    <pic:cNvPicPr/>
                  </pic:nvPicPr>
                  <pic:blipFill>
                    <a:blip r:embed="rId10">
                      <a:extLst>
                        <a:ext uri="{28A0092B-C50C-407E-A947-70E740481C1C}">
                          <a14:useLocalDpi xmlns:a14="http://schemas.microsoft.com/office/drawing/2010/main" val="0"/>
                        </a:ext>
                      </a:extLst>
                    </a:blip>
                    <a:stretch>
                      <a:fillRect/>
                    </a:stretch>
                  </pic:blipFill>
                  <pic:spPr>
                    <a:xfrm>
                      <a:off x="0" y="0"/>
                      <a:ext cx="2485714" cy="1657143"/>
                    </a:xfrm>
                    <a:prstGeom prst="rect">
                      <a:avLst/>
                    </a:prstGeom>
                  </pic:spPr>
                </pic:pic>
              </a:graphicData>
            </a:graphic>
          </wp:inline>
        </w:drawing>
      </w:r>
    </w:p>
    <w:p w:rsidR="006571B6" w:rsidRDefault="006571B6" w:rsidP="006571B6">
      <w:pPr>
        <w:widowControl w:val="0"/>
        <w:autoSpaceDE w:val="0"/>
        <w:autoSpaceDN w:val="0"/>
        <w:adjustRightInd w:val="0"/>
        <w:spacing w:after="0" w:line="240" w:lineRule="auto"/>
        <w:ind w:left="140" w:right="-20"/>
        <w:rPr>
          <w:rFonts w:ascii="Times New Roman" w:hAnsi="Times New Roman"/>
          <w:color w:val="000000"/>
          <w:sz w:val="20"/>
          <w:szCs w:val="20"/>
        </w:rPr>
      </w:pPr>
    </w:p>
    <w:p w:rsidR="006571B6" w:rsidRDefault="006571B6" w:rsidP="006571B6">
      <w:pPr>
        <w:widowControl w:val="0"/>
        <w:autoSpaceDE w:val="0"/>
        <w:autoSpaceDN w:val="0"/>
        <w:adjustRightInd w:val="0"/>
        <w:spacing w:after="0" w:line="240" w:lineRule="auto"/>
        <w:ind w:left="140" w:right="-20"/>
        <w:rPr>
          <w:rFonts w:ascii="Times New Roman" w:hAnsi="Times New Roman"/>
          <w:color w:val="000000"/>
          <w:sz w:val="20"/>
          <w:szCs w:val="20"/>
        </w:rPr>
      </w:pPr>
    </w:p>
    <w:p w:rsidR="006571B6" w:rsidRDefault="006571B6" w:rsidP="006571B6">
      <w:pPr>
        <w:widowControl w:val="0"/>
        <w:autoSpaceDE w:val="0"/>
        <w:autoSpaceDN w:val="0"/>
        <w:adjustRightInd w:val="0"/>
        <w:spacing w:after="0" w:line="240" w:lineRule="auto"/>
        <w:ind w:left="140" w:right="-20"/>
        <w:rPr>
          <w:rFonts w:ascii="Times New Roman" w:hAnsi="Times New Roman"/>
          <w:color w:val="000000"/>
          <w:sz w:val="20"/>
          <w:szCs w:val="20"/>
        </w:rPr>
      </w:pPr>
    </w:p>
    <w:p w:rsidR="006571B6" w:rsidRDefault="006571B6" w:rsidP="006571B6">
      <w:pPr>
        <w:widowControl w:val="0"/>
        <w:autoSpaceDE w:val="0"/>
        <w:autoSpaceDN w:val="0"/>
        <w:adjustRightInd w:val="0"/>
        <w:spacing w:after="0" w:line="240" w:lineRule="auto"/>
        <w:ind w:left="140" w:right="-20"/>
        <w:rPr>
          <w:rFonts w:ascii="Times New Roman" w:hAnsi="Times New Roman"/>
          <w:color w:val="000000"/>
          <w:sz w:val="20"/>
          <w:szCs w:val="20"/>
        </w:rPr>
      </w:pPr>
    </w:p>
    <w:p w:rsidR="006571B6" w:rsidRPr="00256160" w:rsidRDefault="006571B6" w:rsidP="006571B6">
      <w:pPr>
        <w:widowControl w:val="0"/>
        <w:autoSpaceDE w:val="0"/>
        <w:autoSpaceDN w:val="0"/>
        <w:adjustRightInd w:val="0"/>
        <w:spacing w:after="0" w:line="240" w:lineRule="auto"/>
        <w:ind w:left="140" w:right="-20"/>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noProof/>
          <w:color w:val="000000"/>
          <w:sz w:val="20"/>
          <w:szCs w:val="20"/>
          <w:lang w:eastAsia="en-AU"/>
        </w:rPr>
        <w:drawing>
          <wp:inline distT="0" distB="0" distL="0" distR="0" wp14:anchorId="440B1481" wp14:editId="781E7A91">
            <wp:extent cx="1002030" cy="1002030"/>
            <wp:effectExtent l="0" t="0" r="7620" b="7620"/>
            <wp:docPr id="22" name="Picture 22" descr="RBOZ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OZ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inline>
        </w:drawing>
      </w:r>
      <w:r>
        <w:rPr>
          <w:rFonts w:ascii="Times New Roman" w:hAnsi="Times New Roman"/>
          <w:color w:val="000000"/>
          <w:sz w:val="20"/>
          <w:szCs w:val="20"/>
        </w:rPr>
        <w:t xml:space="preserve">        </w:t>
      </w:r>
      <w:r>
        <w:rPr>
          <w:rFonts w:ascii="Times New Roman" w:hAnsi="Times New Roman"/>
          <w:color w:val="000000"/>
          <w:sz w:val="20"/>
          <w:szCs w:val="20"/>
        </w:rPr>
        <w:tab/>
        <w:t xml:space="preserve">  </w:t>
      </w:r>
      <w:r>
        <w:rPr>
          <w:noProof/>
          <w:color w:val="000080"/>
          <w:lang w:eastAsia="en-AU"/>
        </w:rPr>
        <w:drawing>
          <wp:inline distT="0" distB="0" distL="0" distR="0" wp14:anchorId="4451077C" wp14:editId="7398EECB">
            <wp:extent cx="936625" cy="461010"/>
            <wp:effectExtent l="0" t="0" r="0" b="0"/>
            <wp:docPr id="2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6625" cy="461010"/>
                    </a:xfrm>
                    <a:prstGeom prst="rect">
                      <a:avLst/>
                    </a:prstGeom>
                    <a:noFill/>
                    <a:ln>
                      <a:noFill/>
                    </a:ln>
                  </pic:spPr>
                </pic:pic>
              </a:graphicData>
            </a:graphic>
          </wp:inline>
        </w:drawing>
      </w:r>
      <w:r w:rsidRPr="00E0696A">
        <w:rPr>
          <w:rFonts w:ascii="Times New Roman" w:hAnsi="Times New Roman"/>
          <w:b/>
          <w:i/>
          <w:sz w:val="56"/>
          <w:szCs w:val="56"/>
          <w:u w:val="single"/>
        </w:rPr>
        <w:t>AWA</w:t>
      </w:r>
    </w:p>
    <w:p w:rsidR="006571B6" w:rsidRDefault="006571B6" w:rsidP="006571B6">
      <w:pPr>
        <w:widowControl w:val="0"/>
        <w:autoSpaceDE w:val="0"/>
        <w:autoSpaceDN w:val="0"/>
        <w:adjustRightInd w:val="0"/>
        <w:spacing w:after="0" w:line="240" w:lineRule="auto"/>
        <w:ind w:left="140" w:right="-20"/>
        <w:jc w:val="right"/>
        <w:rPr>
          <w:rFonts w:ascii="Times New Roman" w:hAnsi="Times New Roman"/>
          <w:color w:val="000000"/>
          <w:sz w:val="20"/>
          <w:szCs w:val="20"/>
        </w:rPr>
      </w:pPr>
    </w:p>
    <w:p w:rsidR="006571B6" w:rsidRDefault="006571B6" w:rsidP="006571B6">
      <w:pPr>
        <w:spacing w:after="0" w:line="240" w:lineRule="auto"/>
      </w:pPr>
      <w:r>
        <w:br w:type="page"/>
      </w:r>
    </w:p>
    <w:p w:rsidR="006571B6" w:rsidRDefault="006571B6" w:rsidP="006571B6"/>
    <w:p w:rsidR="006571B6" w:rsidRPr="00D6280E" w:rsidRDefault="006571B6" w:rsidP="006571B6">
      <w:pPr>
        <w:shd w:val="clear" w:color="auto" w:fill="002060"/>
        <w:spacing w:after="0"/>
        <w:ind w:left="993" w:hanging="567"/>
        <w:jc w:val="center"/>
        <w:rPr>
          <w:rFonts w:ascii="Arial Narrow" w:hAnsi="Arial Narrow"/>
          <w:b/>
          <w:color w:val="FFFFFF"/>
          <w:sz w:val="24"/>
          <w:szCs w:val="24"/>
        </w:rPr>
      </w:pPr>
      <w:r w:rsidRPr="00D6280E">
        <w:rPr>
          <w:rFonts w:ascii="Arial Narrow" w:hAnsi="Arial Narrow"/>
          <w:b/>
          <w:color w:val="FFFFFF"/>
          <w:sz w:val="24"/>
          <w:szCs w:val="24"/>
        </w:rPr>
        <w:t>SAILING INSTRUCTIONS</w:t>
      </w:r>
    </w:p>
    <w:p w:rsidR="006571B6" w:rsidRDefault="006571B6" w:rsidP="006571B6">
      <w:pPr>
        <w:pStyle w:val="ListParagraph"/>
        <w:ind w:left="993" w:hanging="567"/>
        <w:rPr>
          <w:rFonts w:ascii="Arial Narrow" w:hAnsi="Arial Narrow"/>
          <w:sz w:val="24"/>
          <w:szCs w:val="24"/>
        </w:rPr>
      </w:pPr>
    </w:p>
    <w:p w:rsidR="006571B6" w:rsidRPr="00D6280E" w:rsidRDefault="006571B6" w:rsidP="006571B6">
      <w:pPr>
        <w:pStyle w:val="ListParagraph"/>
        <w:numPr>
          <w:ilvl w:val="0"/>
          <w:numId w:val="1"/>
        </w:numPr>
        <w:pBdr>
          <w:bottom w:val="single" w:sz="4" w:space="1" w:color="auto"/>
        </w:pBdr>
        <w:spacing w:after="0" w:line="240" w:lineRule="auto"/>
        <w:ind w:left="993" w:hanging="567"/>
        <w:rPr>
          <w:rFonts w:ascii="Arial Narrow" w:hAnsi="Arial Narrow"/>
          <w:b/>
          <w:sz w:val="24"/>
          <w:szCs w:val="24"/>
        </w:rPr>
      </w:pPr>
      <w:r w:rsidRPr="00D6280E">
        <w:rPr>
          <w:rFonts w:ascii="Arial Narrow" w:hAnsi="Arial Narrow"/>
          <w:b/>
          <w:sz w:val="24"/>
          <w:szCs w:val="24"/>
        </w:rPr>
        <w:t>RULES</w:t>
      </w:r>
    </w:p>
    <w:p w:rsidR="006571B6" w:rsidRPr="00AE2EFF" w:rsidRDefault="006571B6" w:rsidP="006571B6">
      <w:pPr>
        <w:pStyle w:val="ListParagraph"/>
        <w:numPr>
          <w:ilvl w:val="1"/>
          <w:numId w:val="1"/>
        </w:numPr>
        <w:spacing w:after="0" w:line="240" w:lineRule="auto"/>
        <w:ind w:left="993" w:hanging="567"/>
        <w:rPr>
          <w:rFonts w:ascii="Arial Narrow" w:hAnsi="Arial Narrow"/>
        </w:rPr>
      </w:pPr>
      <w:r w:rsidRPr="00AE2EFF">
        <w:rPr>
          <w:rFonts w:ascii="Arial Narrow" w:hAnsi="Arial Narrow"/>
        </w:rPr>
        <w:t xml:space="preserve">The regatta will be governed by the rules as defined in the Racing Rules of Sailing – Windsurfing Competition Rules (WCR). </w:t>
      </w:r>
    </w:p>
    <w:p w:rsidR="006571B6" w:rsidRPr="00AE2EFF" w:rsidRDefault="006571B6" w:rsidP="006571B6">
      <w:pPr>
        <w:pStyle w:val="ListParagraph"/>
        <w:numPr>
          <w:ilvl w:val="1"/>
          <w:numId w:val="1"/>
        </w:numPr>
        <w:spacing w:after="0" w:line="240" w:lineRule="auto"/>
        <w:ind w:left="993" w:hanging="567"/>
        <w:rPr>
          <w:rFonts w:ascii="Arial Narrow" w:hAnsi="Arial Narrow"/>
        </w:rPr>
      </w:pPr>
      <w:r w:rsidRPr="00AE2EFF">
        <w:rPr>
          <w:rFonts w:ascii="Arial Narrow" w:hAnsi="Arial Narrow"/>
        </w:rPr>
        <w:t>If there is a conflict between the Notice of Race and these Sailing Instructions the Sailing Instructions will take precedence.</w:t>
      </w:r>
    </w:p>
    <w:p w:rsidR="006571B6" w:rsidRPr="00D6280E" w:rsidRDefault="006571B6" w:rsidP="006571B6">
      <w:pPr>
        <w:spacing w:after="0"/>
        <w:ind w:left="993" w:hanging="567"/>
        <w:rPr>
          <w:rFonts w:ascii="Arial Narrow" w:hAnsi="Arial Narrow"/>
          <w:sz w:val="24"/>
          <w:szCs w:val="24"/>
        </w:rPr>
      </w:pPr>
    </w:p>
    <w:p w:rsidR="006571B6" w:rsidRPr="00D6280E" w:rsidRDefault="006571B6" w:rsidP="006571B6">
      <w:pPr>
        <w:pStyle w:val="ListParagraph"/>
        <w:numPr>
          <w:ilvl w:val="0"/>
          <w:numId w:val="1"/>
        </w:numPr>
        <w:pBdr>
          <w:bottom w:val="single" w:sz="4" w:space="1" w:color="auto"/>
        </w:pBdr>
        <w:spacing w:after="0" w:line="240" w:lineRule="auto"/>
        <w:ind w:left="993" w:hanging="567"/>
        <w:rPr>
          <w:rFonts w:ascii="Arial Narrow" w:hAnsi="Arial Narrow"/>
          <w:b/>
          <w:sz w:val="24"/>
          <w:szCs w:val="24"/>
        </w:rPr>
      </w:pPr>
      <w:r w:rsidRPr="00D6280E">
        <w:rPr>
          <w:rFonts w:ascii="Arial Narrow" w:hAnsi="Arial Narrow"/>
          <w:b/>
          <w:sz w:val="24"/>
          <w:szCs w:val="24"/>
        </w:rPr>
        <w:t>NOTICES TO COMPETITORS</w:t>
      </w:r>
    </w:p>
    <w:p w:rsidR="006571B6" w:rsidRPr="00AE2EFF" w:rsidRDefault="006571B6" w:rsidP="006571B6">
      <w:pPr>
        <w:pStyle w:val="ListParagraph"/>
        <w:ind w:left="993"/>
        <w:rPr>
          <w:rFonts w:ascii="Arial Narrow" w:hAnsi="Arial Narrow"/>
        </w:rPr>
      </w:pPr>
      <w:r w:rsidRPr="00AE2EFF">
        <w:rPr>
          <w:rFonts w:ascii="Arial Narrow" w:hAnsi="Arial Narrow"/>
        </w:rPr>
        <w:t>Notices to competitors will be posted on the Official Notice Board, located at the race office in the rigging area.</w:t>
      </w:r>
    </w:p>
    <w:p w:rsidR="006571B6" w:rsidRPr="00D6280E" w:rsidRDefault="006571B6" w:rsidP="006571B6">
      <w:pPr>
        <w:pStyle w:val="ListParagraph"/>
        <w:ind w:left="993" w:hanging="567"/>
        <w:rPr>
          <w:rFonts w:ascii="Arial Narrow" w:hAnsi="Arial Narrow"/>
          <w:sz w:val="24"/>
          <w:szCs w:val="24"/>
        </w:rPr>
      </w:pPr>
    </w:p>
    <w:p w:rsidR="006571B6" w:rsidRPr="00506136" w:rsidRDefault="006571B6" w:rsidP="006571B6">
      <w:pPr>
        <w:pStyle w:val="ListParagraph"/>
        <w:numPr>
          <w:ilvl w:val="0"/>
          <w:numId w:val="1"/>
        </w:numPr>
        <w:pBdr>
          <w:bottom w:val="single" w:sz="4" w:space="1" w:color="auto"/>
        </w:pBdr>
        <w:spacing w:after="0" w:line="240" w:lineRule="auto"/>
        <w:ind w:left="993" w:hanging="567"/>
        <w:rPr>
          <w:rFonts w:ascii="Arial Narrow" w:hAnsi="Arial Narrow"/>
          <w:b/>
          <w:sz w:val="24"/>
          <w:szCs w:val="24"/>
        </w:rPr>
      </w:pPr>
      <w:r w:rsidRPr="00D6280E">
        <w:rPr>
          <w:rFonts w:ascii="Arial Narrow" w:hAnsi="Arial Narrow"/>
          <w:b/>
          <w:sz w:val="24"/>
          <w:szCs w:val="24"/>
        </w:rPr>
        <w:t xml:space="preserve">CHANGES TO </w:t>
      </w:r>
      <w:r w:rsidRPr="00506136">
        <w:rPr>
          <w:rFonts w:ascii="Arial Narrow" w:hAnsi="Arial Narrow"/>
          <w:b/>
          <w:sz w:val="24"/>
          <w:szCs w:val="24"/>
        </w:rPr>
        <w:t>SAILING INSTRUCTIONS</w:t>
      </w:r>
    </w:p>
    <w:p w:rsidR="006571B6" w:rsidRPr="00506136" w:rsidRDefault="006571B6" w:rsidP="006571B6">
      <w:pPr>
        <w:pStyle w:val="ListParagraph"/>
        <w:ind w:left="993"/>
        <w:rPr>
          <w:rFonts w:ascii="Arial Narrow" w:hAnsi="Arial Narrow"/>
        </w:rPr>
      </w:pPr>
      <w:r w:rsidRPr="00506136">
        <w:rPr>
          <w:rFonts w:ascii="Arial Narrow" w:hAnsi="Arial Narrow"/>
        </w:rPr>
        <w:t xml:space="preserve">Any change to the sailing instructions will be posted on the Official Notice Board at least 60 minutes </w:t>
      </w:r>
      <w:r w:rsidRPr="00506136">
        <w:rPr>
          <w:rFonts w:ascii="Arial Narrow" w:hAnsi="Arial Narrow" w:cs="Helvetica"/>
          <w:lang w:val="en-US" w:eastAsia="en-GB"/>
        </w:rPr>
        <w:t>before the scheduled start of any race affected</w:t>
      </w:r>
      <w:r w:rsidRPr="00506136">
        <w:rPr>
          <w:rFonts w:ascii="Arial Narrow" w:hAnsi="Arial Narrow"/>
        </w:rPr>
        <w:t>, except that any change to the schedule of races on Sunday will be posted before 2000 hrs on the day before it will take effect.</w:t>
      </w:r>
    </w:p>
    <w:p w:rsidR="006571B6" w:rsidRPr="00506136" w:rsidRDefault="006571B6" w:rsidP="006571B6">
      <w:pPr>
        <w:spacing w:after="0"/>
        <w:ind w:left="993" w:hanging="567"/>
        <w:rPr>
          <w:rFonts w:ascii="Arial Narrow" w:hAnsi="Arial Narrow"/>
          <w:sz w:val="24"/>
          <w:szCs w:val="24"/>
        </w:rPr>
      </w:pPr>
    </w:p>
    <w:p w:rsidR="006571B6" w:rsidRPr="00506136" w:rsidRDefault="006571B6" w:rsidP="006571B6">
      <w:pPr>
        <w:pStyle w:val="ListParagraph"/>
        <w:numPr>
          <w:ilvl w:val="0"/>
          <w:numId w:val="1"/>
        </w:numPr>
        <w:pBdr>
          <w:bottom w:val="single" w:sz="4" w:space="1" w:color="auto"/>
        </w:pBdr>
        <w:spacing w:after="0" w:line="240" w:lineRule="auto"/>
        <w:ind w:left="993" w:hanging="567"/>
        <w:rPr>
          <w:rFonts w:ascii="Arial Narrow" w:hAnsi="Arial Narrow"/>
          <w:b/>
          <w:sz w:val="24"/>
          <w:szCs w:val="24"/>
        </w:rPr>
      </w:pPr>
      <w:r w:rsidRPr="00506136">
        <w:rPr>
          <w:rFonts w:ascii="Arial Narrow" w:hAnsi="Arial Narrow"/>
          <w:b/>
          <w:sz w:val="24"/>
          <w:szCs w:val="24"/>
        </w:rPr>
        <w:t>SIGNALS MADE ASHORE</w:t>
      </w:r>
    </w:p>
    <w:p w:rsidR="006571B6" w:rsidRPr="00506136" w:rsidRDefault="006571B6" w:rsidP="006571B6">
      <w:pPr>
        <w:pStyle w:val="ListParagraph"/>
        <w:numPr>
          <w:ilvl w:val="1"/>
          <w:numId w:val="1"/>
        </w:numPr>
        <w:spacing w:after="0" w:line="240" w:lineRule="auto"/>
        <w:ind w:left="993" w:hanging="567"/>
        <w:rPr>
          <w:rFonts w:ascii="Arial Narrow" w:hAnsi="Arial Narrow"/>
        </w:rPr>
      </w:pPr>
      <w:r w:rsidRPr="00506136">
        <w:rPr>
          <w:rFonts w:ascii="Arial Narrow" w:hAnsi="Arial Narrow"/>
        </w:rPr>
        <w:t>Signals made ashore will be displayed at the Official Flag Poles located in front of the race office.</w:t>
      </w:r>
    </w:p>
    <w:p w:rsidR="006571B6" w:rsidRPr="00506136" w:rsidRDefault="006571B6" w:rsidP="006571B6">
      <w:pPr>
        <w:pStyle w:val="ListParagraph"/>
        <w:numPr>
          <w:ilvl w:val="1"/>
          <w:numId w:val="1"/>
        </w:numPr>
        <w:spacing w:after="0" w:line="240" w:lineRule="auto"/>
        <w:ind w:left="993" w:hanging="567"/>
        <w:rPr>
          <w:rFonts w:ascii="Arial Narrow" w:hAnsi="Arial Narrow"/>
        </w:rPr>
      </w:pPr>
      <w:r w:rsidRPr="00506136">
        <w:rPr>
          <w:rFonts w:ascii="Arial Narrow" w:hAnsi="Arial Narrow"/>
        </w:rPr>
        <w:t xml:space="preserve">When the </w:t>
      </w:r>
      <w:r w:rsidRPr="00506136">
        <w:rPr>
          <w:rFonts w:ascii="Arial Narrow" w:hAnsi="Arial Narrow"/>
          <w:b/>
        </w:rPr>
        <w:t>AP Flag</w:t>
      </w:r>
      <w:r w:rsidRPr="00506136">
        <w:rPr>
          <w:rFonts w:ascii="Arial Narrow" w:hAnsi="Arial Narrow"/>
        </w:rPr>
        <w:t xml:space="preserve"> is displayed, ‘1 minute’ i</w:t>
      </w:r>
      <w:r w:rsidRPr="00506136">
        <w:rPr>
          <w:rFonts w:ascii="Arial Narrow" w:hAnsi="Arial Narrow" w:cs="Calibri"/>
        </w:rPr>
        <w:t xml:space="preserve">s replaced with ‘not less than 20 minutes’. </w:t>
      </w:r>
      <w:r w:rsidRPr="00506136">
        <w:rPr>
          <w:rFonts w:ascii="Arial Narrow" w:hAnsi="Arial Narrow" w:cs="Calibri"/>
          <w:b/>
        </w:rPr>
        <w:t>This changes WCR Race Signals.</w:t>
      </w:r>
    </w:p>
    <w:p w:rsidR="006571B6" w:rsidRPr="00506136" w:rsidRDefault="006571B6" w:rsidP="006571B6">
      <w:pPr>
        <w:spacing w:after="0"/>
        <w:ind w:left="993" w:hanging="567"/>
        <w:rPr>
          <w:rFonts w:ascii="Arial Narrow" w:hAnsi="Arial Narrow"/>
          <w:sz w:val="24"/>
          <w:szCs w:val="24"/>
        </w:rPr>
      </w:pPr>
    </w:p>
    <w:p w:rsidR="006571B6" w:rsidRPr="00506136" w:rsidRDefault="006571B6" w:rsidP="006571B6">
      <w:pPr>
        <w:pStyle w:val="ListParagraph"/>
        <w:numPr>
          <w:ilvl w:val="0"/>
          <w:numId w:val="1"/>
        </w:numPr>
        <w:pBdr>
          <w:bottom w:val="single" w:sz="4" w:space="1" w:color="auto"/>
        </w:pBdr>
        <w:spacing w:after="0" w:line="240" w:lineRule="auto"/>
        <w:ind w:left="993" w:hanging="567"/>
        <w:rPr>
          <w:rFonts w:ascii="Arial Narrow" w:hAnsi="Arial Narrow"/>
          <w:b/>
          <w:sz w:val="24"/>
          <w:szCs w:val="24"/>
        </w:rPr>
      </w:pPr>
      <w:r w:rsidRPr="00506136">
        <w:rPr>
          <w:rFonts w:ascii="Arial Narrow" w:hAnsi="Arial Narrow"/>
          <w:b/>
          <w:sz w:val="24"/>
          <w:szCs w:val="24"/>
        </w:rPr>
        <w:t>RACE SCHEDULE and FORMAT</w:t>
      </w:r>
    </w:p>
    <w:p w:rsidR="006571B6" w:rsidRPr="00506136" w:rsidRDefault="006571B6" w:rsidP="006571B6">
      <w:pPr>
        <w:pStyle w:val="ListParagraph"/>
        <w:numPr>
          <w:ilvl w:val="1"/>
          <w:numId w:val="1"/>
        </w:numPr>
        <w:spacing w:after="0" w:line="240" w:lineRule="auto"/>
        <w:ind w:left="993" w:hanging="567"/>
        <w:rPr>
          <w:rFonts w:ascii="Arial Narrow" w:hAnsi="Arial Narrow"/>
        </w:rPr>
      </w:pPr>
      <w:r w:rsidRPr="00506136">
        <w:rPr>
          <w:rFonts w:ascii="Arial Narrow" w:hAnsi="Arial Narrow"/>
        </w:rPr>
        <w:t>The schedule and format of races will be as specified in the Notice of Race.</w:t>
      </w:r>
    </w:p>
    <w:p w:rsidR="006571B6" w:rsidRPr="00506136" w:rsidRDefault="006571B6" w:rsidP="006571B6">
      <w:pPr>
        <w:pStyle w:val="ListParagraph"/>
        <w:numPr>
          <w:ilvl w:val="1"/>
          <w:numId w:val="1"/>
        </w:numPr>
        <w:spacing w:after="0" w:line="240" w:lineRule="auto"/>
        <w:ind w:left="993" w:hanging="567"/>
        <w:jc w:val="both"/>
        <w:rPr>
          <w:rFonts w:ascii="Arial Narrow" w:hAnsi="Arial Narrow"/>
        </w:rPr>
      </w:pPr>
      <w:r w:rsidRPr="00506136">
        <w:rPr>
          <w:rFonts w:ascii="Arial Narrow" w:hAnsi="Arial Narrow"/>
        </w:rPr>
        <w:t>The warning signal for the last race of each day shall not be made later than 1800 hrs.</w:t>
      </w:r>
    </w:p>
    <w:p w:rsidR="006571B6" w:rsidRDefault="006571B6" w:rsidP="006571B6">
      <w:pPr>
        <w:pStyle w:val="ListParagraph"/>
        <w:numPr>
          <w:ilvl w:val="1"/>
          <w:numId w:val="1"/>
        </w:numPr>
        <w:spacing w:after="0" w:line="240" w:lineRule="auto"/>
        <w:ind w:left="993" w:hanging="567"/>
        <w:rPr>
          <w:rFonts w:ascii="Arial Narrow" w:hAnsi="Arial Narrow"/>
        </w:rPr>
      </w:pPr>
      <w:r w:rsidRPr="00AE2EFF">
        <w:rPr>
          <w:rFonts w:ascii="Arial Narrow" w:hAnsi="Arial Narrow"/>
        </w:rPr>
        <w:t xml:space="preserve">When more than one race or sequence of races will be held on the same day, the warning signal for the first race shall be made at the stated time and for each succeeding race will be made as soon as practicable. </w:t>
      </w:r>
    </w:p>
    <w:p w:rsidR="006571B6" w:rsidRPr="00D6280E" w:rsidRDefault="006571B6" w:rsidP="006571B6">
      <w:pPr>
        <w:spacing w:after="0"/>
        <w:ind w:left="993" w:hanging="567"/>
        <w:rPr>
          <w:rFonts w:ascii="Arial Narrow" w:hAnsi="Arial Narrow"/>
          <w:sz w:val="24"/>
          <w:szCs w:val="24"/>
        </w:rPr>
      </w:pPr>
    </w:p>
    <w:p w:rsidR="006571B6" w:rsidRPr="00D6280E" w:rsidRDefault="006571B6" w:rsidP="006571B6">
      <w:pPr>
        <w:pStyle w:val="ListParagraph"/>
        <w:numPr>
          <w:ilvl w:val="0"/>
          <w:numId w:val="1"/>
        </w:numPr>
        <w:pBdr>
          <w:bottom w:val="single" w:sz="4" w:space="1" w:color="auto"/>
        </w:pBdr>
        <w:spacing w:after="0" w:line="240" w:lineRule="auto"/>
        <w:ind w:left="993" w:hanging="567"/>
        <w:rPr>
          <w:rFonts w:ascii="Arial Narrow" w:hAnsi="Arial Narrow"/>
          <w:b/>
          <w:sz w:val="24"/>
          <w:szCs w:val="24"/>
        </w:rPr>
      </w:pPr>
      <w:r w:rsidRPr="00D6280E">
        <w:rPr>
          <w:rFonts w:ascii="Arial Narrow" w:hAnsi="Arial Narrow"/>
          <w:b/>
          <w:sz w:val="24"/>
          <w:szCs w:val="24"/>
        </w:rPr>
        <w:t>CLASS FLAGS</w:t>
      </w:r>
    </w:p>
    <w:p w:rsidR="006571B6" w:rsidRDefault="006571B6" w:rsidP="006571B6">
      <w:pPr>
        <w:pStyle w:val="ListParagraph"/>
        <w:ind w:left="993"/>
        <w:rPr>
          <w:rFonts w:ascii="Arial Narrow" w:hAnsi="Arial Narrow"/>
        </w:rPr>
      </w:pPr>
      <w:r w:rsidRPr="00AE2EFF">
        <w:rPr>
          <w:rFonts w:ascii="Arial Narrow" w:hAnsi="Arial Narrow"/>
        </w:rPr>
        <w:t>The class flags will be:  Raceboard – a red “R” on a white background</w:t>
      </w:r>
      <w:r>
        <w:rPr>
          <w:rFonts w:ascii="Arial Narrow" w:hAnsi="Arial Narrow"/>
        </w:rPr>
        <w:t xml:space="preserve">, with a red border, or as described at the briefing. </w:t>
      </w:r>
      <w:r w:rsidR="00506136">
        <w:rPr>
          <w:rFonts w:ascii="Arial Narrow" w:hAnsi="Arial Narrow"/>
        </w:rPr>
        <w:t xml:space="preserve">If there are sufficient numbers for </w:t>
      </w:r>
      <w:r w:rsidRPr="00506136">
        <w:rPr>
          <w:rFonts w:ascii="Arial Narrow" w:hAnsi="Arial Narrow"/>
        </w:rPr>
        <w:t>Division 2 boards</w:t>
      </w:r>
      <w:r w:rsidR="00506136" w:rsidRPr="00506136">
        <w:rPr>
          <w:rFonts w:ascii="Arial Narrow" w:hAnsi="Arial Narrow"/>
        </w:rPr>
        <w:t xml:space="preserve"> to</w:t>
      </w:r>
      <w:r w:rsidR="00506136">
        <w:rPr>
          <w:rFonts w:ascii="Arial Narrow" w:hAnsi="Arial Narrow"/>
        </w:rPr>
        <w:t xml:space="preserve"> race separately, a class flag will be advised at briefing</w:t>
      </w:r>
      <w:r>
        <w:rPr>
          <w:rFonts w:ascii="Arial Narrow" w:hAnsi="Arial Narrow"/>
        </w:rPr>
        <w:t>.</w:t>
      </w:r>
    </w:p>
    <w:p w:rsidR="006571B6" w:rsidRDefault="006571B6" w:rsidP="006571B6">
      <w:pPr>
        <w:pStyle w:val="ListParagraph"/>
        <w:pBdr>
          <w:bottom w:val="single" w:sz="4" w:space="1" w:color="auto"/>
        </w:pBdr>
        <w:ind w:left="426"/>
        <w:rPr>
          <w:rFonts w:ascii="Arial Narrow" w:hAnsi="Arial Narrow"/>
          <w:b/>
          <w:sz w:val="24"/>
          <w:szCs w:val="24"/>
        </w:rPr>
      </w:pPr>
    </w:p>
    <w:p w:rsidR="006571B6" w:rsidRPr="00D6280E" w:rsidRDefault="006571B6" w:rsidP="006571B6">
      <w:pPr>
        <w:pStyle w:val="ListParagraph"/>
        <w:numPr>
          <w:ilvl w:val="0"/>
          <w:numId w:val="1"/>
        </w:numPr>
        <w:pBdr>
          <w:bottom w:val="single" w:sz="4" w:space="1" w:color="auto"/>
        </w:pBdr>
        <w:spacing w:after="0" w:line="240" w:lineRule="auto"/>
        <w:ind w:left="993" w:hanging="567"/>
        <w:rPr>
          <w:rFonts w:ascii="Arial Narrow" w:hAnsi="Arial Narrow"/>
          <w:b/>
          <w:sz w:val="24"/>
          <w:szCs w:val="24"/>
        </w:rPr>
      </w:pPr>
      <w:r w:rsidRPr="00D6280E">
        <w:rPr>
          <w:rFonts w:ascii="Arial Narrow" w:hAnsi="Arial Narrow"/>
          <w:b/>
          <w:sz w:val="24"/>
          <w:szCs w:val="24"/>
        </w:rPr>
        <w:t>RACING AREA</w:t>
      </w:r>
    </w:p>
    <w:p w:rsidR="006571B6" w:rsidRPr="00AE2EFF" w:rsidRDefault="006571B6" w:rsidP="006571B6">
      <w:pPr>
        <w:pStyle w:val="ListParagraph"/>
        <w:numPr>
          <w:ilvl w:val="1"/>
          <w:numId w:val="1"/>
        </w:numPr>
        <w:spacing w:after="0" w:line="240" w:lineRule="auto"/>
        <w:ind w:left="993" w:hanging="567"/>
        <w:rPr>
          <w:rFonts w:ascii="Arial Narrow" w:hAnsi="Arial Narrow"/>
        </w:rPr>
      </w:pPr>
      <w:r>
        <w:rPr>
          <w:rFonts w:ascii="Arial Narrow" w:hAnsi="Arial Narrow"/>
        </w:rPr>
        <w:t xml:space="preserve">The </w:t>
      </w:r>
      <w:r w:rsidRPr="00AE2EFF">
        <w:rPr>
          <w:rFonts w:ascii="Arial Narrow" w:hAnsi="Arial Narrow"/>
        </w:rPr>
        <w:t>racing area will be illustrated on the ONB.</w:t>
      </w:r>
    </w:p>
    <w:p w:rsidR="006571B6" w:rsidRPr="00AE2EFF" w:rsidRDefault="006571B6" w:rsidP="006571B6">
      <w:pPr>
        <w:pStyle w:val="ListParagraph"/>
        <w:numPr>
          <w:ilvl w:val="1"/>
          <w:numId w:val="1"/>
        </w:numPr>
        <w:spacing w:after="0" w:line="240" w:lineRule="auto"/>
        <w:ind w:left="993" w:hanging="567"/>
        <w:rPr>
          <w:rFonts w:ascii="Arial Narrow" w:hAnsi="Arial Narrow"/>
        </w:rPr>
      </w:pPr>
      <w:r w:rsidRPr="00AE2EFF">
        <w:rPr>
          <w:rFonts w:ascii="Arial Narrow" w:hAnsi="Arial Narrow"/>
        </w:rPr>
        <w:t>The racing area is defined as an area extending 75m beyond the course including the starting line, the finishing line and their extensions, in which a board would normally sail while racing.</w:t>
      </w:r>
    </w:p>
    <w:p w:rsidR="006571B6" w:rsidRPr="00AE2EFF" w:rsidRDefault="006571B6" w:rsidP="006571B6">
      <w:pPr>
        <w:pStyle w:val="ListParagraph"/>
        <w:numPr>
          <w:ilvl w:val="1"/>
          <w:numId w:val="1"/>
        </w:numPr>
        <w:spacing w:after="0" w:line="240" w:lineRule="auto"/>
        <w:ind w:left="993" w:hanging="567"/>
        <w:rPr>
          <w:rFonts w:ascii="Arial Narrow" w:hAnsi="Arial Narrow"/>
        </w:rPr>
      </w:pPr>
      <w:r w:rsidRPr="00AE2EFF">
        <w:rPr>
          <w:rFonts w:ascii="Arial Narrow" w:hAnsi="Arial Narrow"/>
        </w:rPr>
        <w:t>Any other area of obstruction that may influence a race will be clearly defined on the ONB.</w:t>
      </w:r>
    </w:p>
    <w:p w:rsidR="006571B6" w:rsidRPr="00DB682C" w:rsidRDefault="006571B6" w:rsidP="006571B6">
      <w:pPr>
        <w:pStyle w:val="ListParagraph"/>
        <w:ind w:left="993"/>
        <w:rPr>
          <w:rFonts w:ascii="Arial Narrow" w:hAnsi="Arial Narrow"/>
          <w:sz w:val="24"/>
          <w:szCs w:val="24"/>
        </w:rPr>
      </w:pPr>
    </w:p>
    <w:p w:rsidR="006571B6" w:rsidRPr="00D6280E" w:rsidRDefault="006571B6" w:rsidP="006571B6">
      <w:pPr>
        <w:pStyle w:val="ListParagraph"/>
        <w:numPr>
          <w:ilvl w:val="0"/>
          <w:numId w:val="1"/>
        </w:numPr>
        <w:pBdr>
          <w:bottom w:val="single" w:sz="4" w:space="1" w:color="auto"/>
        </w:pBdr>
        <w:spacing w:after="0" w:line="240" w:lineRule="auto"/>
        <w:ind w:left="993" w:hanging="567"/>
        <w:rPr>
          <w:rFonts w:ascii="Arial Narrow" w:hAnsi="Arial Narrow"/>
          <w:b/>
          <w:sz w:val="24"/>
          <w:szCs w:val="24"/>
        </w:rPr>
      </w:pPr>
      <w:r w:rsidRPr="00D6280E">
        <w:rPr>
          <w:rFonts w:ascii="Arial Narrow" w:hAnsi="Arial Narrow"/>
          <w:b/>
          <w:sz w:val="24"/>
          <w:szCs w:val="24"/>
        </w:rPr>
        <w:t>COURSES</w:t>
      </w:r>
    </w:p>
    <w:p w:rsidR="006571B6" w:rsidRDefault="006571B6" w:rsidP="006571B6">
      <w:pPr>
        <w:pStyle w:val="ListParagraph"/>
        <w:numPr>
          <w:ilvl w:val="1"/>
          <w:numId w:val="1"/>
        </w:numPr>
        <w:spacing w:after="0" w:line="240" w:lineRule="auto"/>
        <w:ind w:left="993" w:hanging="567"/>
        <w:rPr>
          <w:rFonts w:ascii="Arial Narrow" w:hAnsi="Arial Narrow"/>
        </w:rPr>
      </w:pPr>
      <w:r w:rsidRPr="00AE2EFF">
        <w:rPr>
          <w:rFonts w:ascii="Arial Narrow" w:hAnsi="Arial Narrow"/>
        </w:rPr>
        <w:t>The course to be sailed will be published on the ONB</w:t>
      </w:r>
      <w:r>
        <w:rPr>
          <w:rFonts w:ascii="Arial Narrow" w:hAnsi="Arial Narrow"/>
        </w:rPr>
        <w:t xml:space="preserve"> at least 3</w:t>
      </w:r>
      <w:r w:rsidRPr="00AE2EFF">
        <w:rPr>
          <w:rFonts w:ascii="Arial Narrow" w:hAnsi="Arial Narrow"/>
        </w:rPr>
        <w:t>0 minutes before the scheduled start of any race affected.</w:t>
      </w:r>
    </w:p>
    <w:p w:rsidR="006571B6" w:rsidRPr="00506136" w:rsidRDefault="006571B6" w:rsidP="006571B6">
      <w:pPr>
        <w:pStyle w:val="ListParagraph"/>
        <w:numPr>
          <w:ilvl w:val="1"/>
          <w:numId w:val="1"/>
        </w:numPr>
        <w:spacing w:after="0" w:line="240" w:lineRule="auto"/>
        <w:ind w:left="993" w:hanging="567"/>
        <w:rPr>
          <w:rFonts w:ascii="Arial Narrow" w:hAnsi="Arial Narrow"/>
        </w:rPr>
      </w:pPr>
      <w:r w:rsidRPr="00506136">
        <w:rPr>
          <w:rFonts w:ascii="Arial Narrow" w:hAnsi="Arial Narrow"/>
        </w:rPr>
        <w:t>Courses will generally be windward – return</w:t>
      </w:r>
      <w:r w:rsidR="00016F42" w:rsidRPr="00506136">
        <w:rPr>
          <w:rFonts w:ascii="Arial Narrow" w:hAnsi="Arial Narrow"/>
        </w:rPr>
        <w:t xml:space="preserve">, but this may vary depending on the host club. </w:t>
      </w:r>
    </w:p>
    <w:p w:rsidR="006571B6" w:rsidRDefault="006571B6" w:rsidP="006571B6">
      <w:pPr>
        <w:spacing w:after="0" w:line="240" w:lineRule="auto"/>
        <w:rPr>
          <w:rFonts w:ascii="Arial Narrow" w:hAnsi="Arial Narrow"/>
          <w:sz w:val="20"/>
          <w:szCs w:val="20"/>
        </w:rPr>
      </w:pPr>
      <w:r>
        <w:rPr>
          <w:rFonts w:ascii="Arial Narrow" w:hAnsi="Arial Narrow"/>
        </w:rPr>
        <w:br w:type="page"/>
      </w:r>
    </w:p>
    <w:p w:rsidR="006571B6" w:rsidRPr="00506136" w:rsidRDefault="006571B6" w:rsidP="006571B6">
      <w:pPr>
        <w:pStyle w:val="ListParagraph"/>
        <w:numPr>
          <w:ilvl w:val="0"/>
          <w:numId w:val="1"/>
        </w:numPr>
        <w:pBdr>
          <w:bottom w:val="single" w:sz="4" w:space="1" w:color="auto"/>
        </w:pBdr>
        <w:spacing w:after="0" w:line="240" w:lineRule="auto"/>
        <w:ind w:left="993" w:hanging="567"/>
        <w:rPr>
          <w:rFonts w:ascii="Arial Narrow" w:hAnsi="Arial Narrow"/>
          <w:b/>
          <w:sz w:val="24"/>
          <w:szCs w:val="24"/>
        </w:rPr>
      </w:pPr>
      <w:r w:rsidRPr="00506136">
        <w:rPr>
          <w:rFonts w:ascii="Arial Narrow" w:hAnsi="Arial Narrow"/>
          <w:b/>
          <w:sz w:val="24"/>
          <w:szCs w:val="24"/>
        </w:rPr>
        <w:lastRenderedPageBreak/>
        <w:t>MARKS</w:t>
      </w:r>
      <w:r w:rsidR="00016F42" w:rsidRPr="00506136">
        <w:rPr>
          <w:rFonts w:ascii="Arial Narrow" w:hAnsi="Arial Narrow"/>
          <w:b/>
          <w:sz w:val="24"/>
          <w:szCs w:val="24"/>
        </w:rPr>
        <w:t xml:space="preserve"> </w:t>
      </w:r>
    </w:p>
    <w:p w:rsidR="006571B6" w:rsidRPr="00506136" w:rsidRDefault="006571B6" w:rsidP="006571B6">
      <w:pPr>
        <w:pStyle w:val="ListParagraph"/>
        <w:numPr>
          <w:ilvl w:val="1"/>
          <w:numId w:val="1"/>
        </w:numPr>
        <w:spacing w:after="0" w:line="240" w:lineRule="auto"/>
        <w:ind w:left="993" w:hanging="567"/>
        <w:rPr>
          <w:rFonts w:ascii="Arial Narrow" w:hAnsi="Arial Narrow"/>
        </w:rPr>
      </w:pPr>
      <w:r w:rsidRPr="00506136">
        <w:rPr>
          <w:rFonts w:ascii="Arial Narrow" w:hAnsi="Arial Narrow"/>
        </w:rPr>
        <w:t>All rounding marks will be inflatable orange or yellow cylindrical buoys, positioned as described on the course diagram</w:t>
      </w:r>
      <w:r w:rsidR="00016F42" w:rsidRPr="00506136">
        <w:rPr>
          <w:rFonts w:ascii="Arial Narrow" w:hAnsi="Arial Narrow"/>
        </w:rPr>
        <w:t>, unless indicated differently at the briefing.</w:t>
      </w:r>
    </w:p>
    <w:p w:rsidR="006571B6" w:rsidRPr="00506136" w:rsidRDefault="006571B6" w:rsidP="00016F42">
      <w:pPr>
        <w:pStyle w:val="ListParagraph"/>
        <w:numPr>
          <w:ilvl w:val="1"/>
          <w:numId w:val="1"/>
        </w:numPr>
        <w:spacing w:after="0" w:line="240" w:lineRule="auto"/>
        <w:ind w:left="993" w:hanging="567"/>
        <w:rPr>
          <w:rFonts w:ascii="Arial Narrow" w:hAnsi="Arial Narrow"/>
        </w:rPr>
      </w:pPr>
      <w:r w:rsidRPr="00506136">
        <w:rPr>
          <w:rFonts w:ascii="Arial Narrow" w:hAnsi="Arial Narrow"/>
        </w:rPr>
        <w:t>The starting marks will be the Race Committee Signal Boat at the starboard end and an inflatable orange or yellow cylindrical buoy</w:t>
      </w:r>
      <w:r w:rsidR="00016F42" w:rsidRPr="00506136">
        <w:rPr>
          <w:rFonts w:ascii="Arial Narrow" w:hAnsi="Arial Narrow"/>
        </w:rPr>
        <w:t xml:space="preserve"> at the port end, unless indicated differently at the briefing.</w:t>
      </w:r>
    </w:p>
    <w:p w:rsidR="006571B6" w:rsidRPr="00506136" w:rsidRDefault="006571B6" w:rsidP="00016F42">
      <w:pPr>
        <w:pStyle w:val="ListParagraph"/>
        <w:numPr>
          <w:ilvl w:val="1"/>
          <w:numId w:val="1"/>
        </w:numPr>
        <w:spacing w:after="0" w:line="240" w:lineRule="auto"/>
        <w:ind w:left="993" w:hanging="567"/>
        <w:rPr>
          <w:rFonts w:ascii="Arial Narrow" w:hAnsi="Arial Narrow"/>
        </w:rPr>
      </w:pPr>
      <w:r w:rsidRPr="00506136">
        <w:rPr>
          <w:rFonts w:ascii="Arial Narrow" w:hAnsi="Arial Narrow"/>
        </w:rPr>
        <w:t>The finishing marks will be the Race Committee Boat at the windward end and a red teardrop buoy at the leeward end</w:t>
      </w:r>
      <w:r w:rsidR="00016F42" w:rsidRPr="00506136">
        <w:rPr>
          <w:rFonts w:ascii="Arial Narrow" w:hAnsi="Arial Narrow"/>
        </w:rPr>
        <w:t>, unless indicated differently at the briefing</w:t>
      </w:r>
      <w:r w:rsidRPr="00506136">
        <w:rPr>
          <w:rFonts w:ascii="Arial Narrow" w:hAnsi="Arial Narrow"/>
        </w:rPr>
        <w:t>.</w:t>
      </w:r>
    </w:p>
    <w:p w:rsidR="006571B6" w:rsidRDefault="006571B6" w:rsidP="006571B6">
      <w:pPr>
        <w:pStyle w:val="ListParagraph"/>
        <w:numPr>
          <w:ilvl w:val="1"/>
          <w:numId w:val="1"/>
        </w:numPr>
        <w:spacing w:after="0" w:line="240" w:lineRule="auto"/>
        <w:ind w:left="993" w:hanging="567"/>
        <w:jc w:val="both"/>
        <w:rPr>
          <w:rFonts w:ascii="Arial Narrow" w:hAnsi="Arial Narrow"/>
        </w:rPr>
      </w:pPr>
      <w:r w:rsidRPr="001962DF">
        <w:rPr>
          <w:rFonts w:ascii="Arial Narrow" w:hAnsi="Arial Narrow"/>
        </w:rPr>
        <w:t>A board may touch a mark but shall not hold on to it.</w:t>
      </w:r>
      <w:r>
        <w:t xml:space="preserve"> </w:t>
      </w:r>
      <w:r w:rsidRPr="00BB649F">
        <w:rPr>
          <w:rFonts w:ascii="Arial Narrow" w:hAnsi="Arial Narrow"/>
          <w:b/>
        </w:rPr>
        <w:t>This changes WCR B3 31</w:t>
      </w:r>
      <w:r>
        <w:rPr>
          <w:rFonts w:ascii="Arial Narrow" w:hAnsi="Arial Narrow"/>
        </w:rPr>
        <w:t>.</w:t>
      </w:r>
    </w:p>
    <w:p w:rsidR="006571B6" w:rsidRPr="00D6280E" w:rsidRDefault="006571B6" w:rsidP="006571B6">
      <w:pPr>
        <w:pStyle w:val="ListParagraph"/>
        <w:ind w:left="993" w:hanging="567"/>
        <w:rPr>
          <w:rFonts w:ascii="Arial Narrow" w:hAnsi="Arial Narrow"/>
          <w:sz w:val="24"/>
          <w:szCs w:val="24"/>
        </w:rPr>
      </w:pPr>
    </w:p>
    <w:p w:rsidR="006571B6" w:rsidRPr="00D6280E" w:rsidRDefault="006571B6" w:rsidP="006571B6">
      <w:pPr>
        <w:pStyle w:val="ListParagraph"/>
        <w:numPr>
          <w:ilvl w:val="0"/>
          <w:numId w:val="1"/>
        </w:numPr>
        <w:pBdr>
          <w:bottom w:val="single" w:sz="4" w:space="1" w:color="auto"/>
        </w:pBdr>
        <w:spacing w:after="0" w:line="240" w:lineRule="auto"/>
        <w:ind w:left="993" w:hanging="567"/>
        <w:rPr>
          <w:rFonts w:ascii="Arial Narrow" w:hAnsi="Arial Narrow"/>
          <w:b/>
          <w:sz w:val="24"/>
          <w:szCs w:val="24"/>
        </w:rPr>
      </w:pPr>
      <w:r w:rsidRPr="00D6280E">
        <w:rPr>
          <w:rFonts w:ascii="Arial Narrow" w:hAnsi="Arial Narrow"/>
          <w:b/>
          <w:sz w:val="24"/>
          <w:szCs w:val="24"/>
        </w:rPr>
        <w:t>THE START</w:t>
      </w:r>
    </w:p>
    <w:p w:rsidR="006571B6" w:rsidRPr="00AE2EFF" w:rsidRDefault="006571B6" w:rsidP="006571B6">
      <w:pPr>
        <w:pStyle w:val="ListParagraph"/>
        <w:numPr>
          <w:ilvl w:val="1"/>
          <w:numId w:val="1"/>
        </w:numPr>
        <w:spacing w:after="0" w:line="240" w:lineRule="auto"/>
        <w:ind w:left="993" w:hanging="567"/>
        <w:rPr>
          <w:rFonts w:ascii="Arial Narrow" w:hAnsi="Arial Narrow"/>
        </w:rPr>
      </w:pPr>
      <w:r w:rsidRPr="00AE2EFF">
        <w:rPr>
          <w:rFonts w:ascii="Arial Narrow" w:hAnsi="Arial Narrow"/>
        </w:rPr>
        <w:t>Races will be st</w:t>
      </w:r>
      <w:r>
        <w:rPr>
          <w:rFonts w:ascii="Arial Narrow" w:hAnsi="Arial Narrow"/>
        </w:rPr>
        <w:t>arted using WCR 26.1.</w:t>
      </w:r>
    </w:p>
    <w:p w:rsidR="006571B6" w:rsidRPr="00AE2EFF" w:rsidRDefault="006571B6" w:rsidP="006571B6">
      <w:pPr>
        <w:pStyle w:val="ListParagraph"/>
        <w:numPr>
          <w:ilvl w:val="1"/>
          <w:numId w:val="1"/>
        </w:numPr>
        <w:spacing w:after="0" w:line="240" w:lineRule="auto"/>
        <w:ind w:left="993" w:hanging="567"/>
        <w:jc w:val="both"/>
        <w:rPr>
          <w:rFonts w:ascii="Arial Narrow" w:hAnsi="Arial Narrow"/>
        </w:rPr>
      </w:pPr>
      <w:r w:rsidRPr="00AE2EFF">
        <w:rPr>
          <w:rFonts w:ascii="Arial Narrow" w:hAnsi="Arial Narrow"/>
        </w:rPr>
        <w:t xml:space="preserve">The starting line will be between </w:t>
      </w:r>
      <w:r>
        <w:rPr>
          <w:rFonts w:ascii="Arial Narrow" w:hAnsi="Arial Narrow"/>
        </w:rPr>
        <w:t xml:space="preserve">the stern of </w:t>
      </w:r>
      <w:r w:rsidRPr="00AE2EFF">
        <w:rPr>
          <w:rFonts w:ascii="Arial Narrow" w:hAnsi="Arial Narrow"/>
        </w:rPr>
        <w:t>the Race Committee Si</w:t>
      </w:r>
      <w:r>
        <w:rPr>
          <w:rFonts w:ascii="Arial Narrow" w:hAnsi="Arial Narrow"/>
        </w:rPr>
        <w:t>gnal Boat and the port end mark, or as described at the briefing.</w:t>
      </w:r>
    </w:p>
    <w:p w:rsidR="006571B6" w:rsidRPr="00AE2EFF" w:rsidRDefault="006571B6" w:rsidP="006571B6">
      <w:pPr>
        <w:pStyle w:val="ListParagraph"/>
        <w:numPr>
          <w:ilvl w:val="1"/>
          <w:numId w:val="1"/>
        </w:numPr>
        <w:spacing w:after="0" w:line="240" w:lineRule="auto"/>
        <w:ind w:left="993" w:hanging="567"/>
        <w:rPr>
          <w:rFonts w:ascii="Arial Narrow" w:hAnsi="Arial Narrow"/>
        </w:rPr>
      </w:pPr>
      <w:r w:rsidRPr="00AE2EFF">
        <w:rPr>
          <w:rFonts w:ascii="Arial Narrow" w:hAnsi="Arial Narrow"/>
        </w:rPr>
        <w:t>Boards whose warning signal has not been made shall avoid the starting area.</w:t>
      </w:r>
    </w:p>
    <w:p w:rsidR="006571B6" w:rsidRPr="00AE2EFF" w:rsidRDefault="006571B6" w:rsidP="006571B6">
      <w:pPr>
        <w:pStyle w:val="ListParagraph"/>
        <w:numPr>
          <w:ilvl w:val="1"/>
          <w:numId w:val="1"/>
        </w:numPr>
        <w:spacing w:after="0" w:line="240" w:lineRule="auto"/>
        <w:ind w:left="993" w:hanging="567"/>
        <w:rPr>
          <w:rFonts w:ascii="Arial Narrow" w:hAnsi="Arial Narrow"/>
        </w:rPr>
      </w:pPr>
      <w:r w:rsidRPr="00AE2EFF">
        <w:rPr>
          <w:rFonts w:ascii="Arial Narrow" w:hAnsi="Arial Narrow"/>
        </w:rPr>
        <w:t xml:space="preserve">A board starting later than 4 minutes after her starting signal will be scored Did Not Start. </w:t>
      </w:r>
      <w:r w:rsidRPr="00AE2EFF">
        <w:rPr>
          <w:rFonts w:ascii="Arial Narrow" w:hAnsi="Arial Narrow"/>
          <w:b/>
        </w:rPr>
        <w:t>This changes WCR A4 and A5</w:t>
      </w:r>
      <w:r w:rsidRPr="00AE2EFF">
        <w:rPr>
          <w:rFonts w:ascii="Arial Narrow" w:hAnsi="Arial Narrow"/>
        </w:rPr>
        <w:t>.</w:t>
      </w:r>
    </w:p>
    <w:p w:rsidR="006571B6" w:rsidRPr="00D6280E" w:rsidRDefault="006571B6" w:rsidP="006571B6">
      <w:pPr>
        <w:spacing w:after="0"/>
        <w:ind w:left="993" w:hanging="567"/>
        <w:rPr>
          <w:rFonts w:ascii="Arial Narrow" w:hAnsi="Arial Narrow"/>
          <w:sz w:val="24"/>
          <w:szCs w:val="24"/>
        </w:rPr>
      </w:pPr>
    </w:p>
    <w:p w:rsidR="006571B6" w:rsidRPr="00D6280E" w:rsidRDefault="006571B6" w:rsidP="006571B6">
      <w:pPr>
        <w:pStyle w:val="ListParagraph"/>
        <w:numPr>
          <w:ilvl w:val="0"/>
          <w:numId w:val="1"/>
        </w:numPr>
        <w:pBdr>
          <w:bottom w:val="single" w:sz="4" w:space="1" w:color="auto"/>
        </w:pBdr>
        <w:spacing w:after="0" w:line="240" w:lineRule="auto"/>
        <w:ind w:left="993" w:hanging="567"/>
        <w:rPr>
          <w:rFonts w:ascii="Arial Narrow" w:hAnsi="Arial Narrow"/>
          <w:b/>
          <w:sz w:val="24"/>
          <w:szCs w:val="24"/>
        </w:rPr>
      </w:pPr>
      <w:r w:rsidRPr="00D6280E">
        <w:rPr>
          <w:rFonts w:ascii="Arial Narrow" w:hAnsi="Arial Narrow"/>
          <w:b/>
          <w:sz w:val="24"/>
          <w:szCs w:val="24"/>
        </w:rPr>
        <w:t>THE FINISH</w:t>
      </w:r>
    </w:p>
    <w:p w:rsidR="006571B6" w:rsidRDefault="006571B6" w:rsidP="006571B6">
      <w:pPr>
        <w:pStyle w:val="ListParagraph"/>
        <w:ind w:left="993"/>
        <w:rPr>
          <w:rFonts w:ascii="Arial Narrow" w:hAnsi="Arial Narrow"/>
        </w:rPr>
      </w:pPr>
      <w:r w:rsidRPr="00AE2EFF">
        <w:rPr>
          <w:rFonts w:ascii="Arial Narrow" w:hAnsi="Arial Narrow"/>
        </w:rPr>
        <w:t xml:space="preserve">The finishing line will be between </w:t>
      </w:r>
      <w:r>
        <w:rPr>
          <w:rFonts w:ascii="Arial Narrow" w:hAnsi="Arial Narrow"/>
        </w:rPr>
        <w:t>the</w:t>
      </w:r>
      <w:r w:rsidRPr="00AE2EFF">
        <w:rPr>
          <w:rFonts w:ascii="Arial Narrow" w:hAnsi="Arial Narrow"/>
        </w:rPr>
        <w:t xml:space="preserve"> Race Committee Signal Boat and a red teardrop buoy</w:t>
      </w:r>
      <w:r>
        <w:rPr>
          <w:rFonts w:ascii="Arial Narrow" w:hAnsi="Arial Narrow"/>
        </w:rPr>
        <w:t>, unless indicated differently at the briefing (e.g. beach finish)</w:t>
      </w:r>
      <w:r w:rsidRPr="00AE2EFF">
        <w:rPr>
          <w:rFonts w:ascii="Arial Narrow" w:hAnsi="Arial Narrow"/>
        </w:rPr>
        <w:t>.</w:t>
      </w:r>
    </w:p>
    <w:p w:rsidR="006571B6" w:rsidRPr="00D6280E" w:rsidRDefault="006571B6" w:rsidP="006571B6">
      <w:pPr>
        <w:pStyle w:val="ListParagraph"/>
        <w:ind w:left="993"/>
        <w:rPr>
          <w:rFonts w:ascii="Arial Narrow" w:hAnsi="Arial Narrow"/>
          <w:sz w:val="24"/>
          <w:szCs w:val="24"/>
        </w:rPr>
      </w:pPr>
    </w:p>
    <w:p w:rsidR="006571B6" w:rsidRPr="00D6280E" w:rsidRDefault="006571B6" w:rsidP="006571B6">
      <w:pPr>
        <w:pStyle w:val="ListParagraph"/>
        <w:numPr>
          <w:ilvl w:val="0"/>
          <w:numId w:val="1"/>
        </w:numPr>
        <w:pBdr>
          <w:bottom w:val="single" w:sz="4" w:space="1" w:color="auto"/>
        </w:pBdr>
        <w:spacing w:after="0" w:line="240" w:lineRule="auto"/>
        <w:ind w:left="993" w:hanging="567"/>
        <w:rPr>
          <w:rFonts w:ascii="Arial Narrow" w:hAnsi="Arial Narrow"/>
          <w:b/>
          <w:sz w:val="24"/>
          <w:szCs w:val="24"/>
        </w:rPr>
      </w:pPr>
      <w:r w:rsidRPr="00D6280E">
        <w:rPr>
          <w:rFonts w:ascii="Arial Narrow" w:hAnsi="Arial Narrow"/>
          <w:b/>
          <w:sz w:val="24"/>
          <w:szCs w:val="24"/>
        </w:rPr>
        <w:t>PENALTY SYSTEM</w:t>
      </w:r>
    </w:p>
    <w:p w:rsidR="006571B6" w:rsidRPr="006911C8" w:rsidRDefault="006571B6" w:rsidP="006571B6">
      <w:pPr>
        <w:pStyle w:val="ListParagraph"/>
        <w:numPr>
          <w:ilvl w:val="1"/>
          <w:numId w:val="1"/>
        </w:numPr>
        <w:spacing w:after="0" w:line="240" w:lineRule="auto"/>
        <w:ind w:left="993" w:hanging="567"/>
        <w:rPr>
          <w:rFonts w:ascii="Arial Narrow" w:hAnsi="Arial Narrow"/>
        </w:rPr>
      </w:pPr>
      <w:r w:rsidRPr="00AE2EFF">
        <w:rPr>
          <w:rFonts w:ascii="Arial Narrow" w:hAnsi="Arial Narrow"/>
        </w:rPr>
        <w:t xml:space="preserve">A board that has taken a penalty or retired under rule 44.1 shall complete </w:t>
      </w:r>
      <w:r w:rsidRPr="006911C8">
        <w:rPr>
          <w:rFonts w:ascii="Arial Narrow" w:hAnsi="Arial Narrow"/>
        </w:rPr>
        <w:t>an acknowledgement form at the Race Office within the protest time limit.</w:t>
      </w:r>
    </w:p>
    <w:p w:rsidR="006571B6" w:rsidRPr="00AE2EFF" w:rsidRDefault="006571B6" w:rsidP="006571B6">
      <w:pPr>
        <w:pStyle w:val="ListParagraph"/>
        <w:numPr>
          <w:ilvl w:val="1"/>
          <w:numId w:val="1"/>
        </w:numPr>
        <w:spacing w:after="0" w:line="240" w:lineRule="auto"/>
        <w:ind w:left="993" w:hanging="567"/>
        <w:rPr>
          <w:rFonts w:ascii="Arial Narrow" w:hAnsi="Arial Narrow"/>
        </w:rPr>
      </w:pPr>
      <w:r w:rsidRPr="00AE2EFF">
        <w:rPr>
          <w:rFonts w:ascii="Arial Narrow" w:hAnsi="Arial Narrow"/>
        </w:rPr>
        <w:t>Penalties for b</w:t>
      </w:r>
      <w:r>
        <w:rPr>
          <w:rFonts w:ascii="Arial Narrow" w:hAnsi="Arial Narrow"/>
        </w:rPr>
        <w:t>reaches of WCR</w:t>
      </w:r>
      <w:r w:rsidRPr="00AE2EFF">
        <w:rPr>
          <w:rFonts w:ascii="Arial Narrow" w:hAnsi="Arial Narrow"/>
        </w:rPr>
        <w:t xml:space="preserve"> 77, and Sailing Instructions 10</w:t>
      </w:r>
      <w:r>
        <w:rPr>
          <w:rFonts w:ascii="Arial Narrow" w:hAnsi="Arial Narrow"/>
        </w:rPr>
        <w:t>.5</w:t>
      </w:r>
      <w:r w:rsidRPr="00AE2EFF">
        <w:rPr>
          <w:rFonts w:ascii="Arial Narrow" w:hAnsi="Arial Narrow"/>
        </w:rPr>
        <w:t xml:space="preserve">, 16, 17 and 20 </w:t>
      </w:r>
      <w:r w:rsidRPr="00AE2EFF">
        <w:rPr>
          <w:rFonts w:ascii="Arial Narrow" w:hAnsi="Arial Narrow" w:cs="Calibri"/>
        </w:rPr>
        <w:t>may be less than disqualification if the protest committee so decides.</w:t>
      </w:r>
    </w:p>
    <w:p w:rsidR="006571B6" w:rsidRPr="00D6280E" w:rsidRDefault="006571B6" w:rsidP="006571B6">
      <w:pPr>
        <w:pStyle w:val="ListParagraph"/>
        <w:ind w:left="993" w:hanging="567"/>
        <w:rPr>
          <w:rFonts w:ascii="Arial Narrow" w:hAnsi="Arial Narrow"/>
          <w:sz w:val="24"/>
          <w:szCs w:val="24"/>
        </w:rPr>
      </w:pPr>
    </w:p>
    <w:p w:rsidR="006571B6" w:rsidRPr="00D6280E" w:rsidRDefault="006571B6" w:rsidP="006571B6">
      <w:pPr>
        <w:pStyle w:val="ListParagraph"/>
        <w:numPr>
          <w:ilvl w:val="0"/>
          <w:numId w:val="1"/>
        </w:numPr>
        <w:pBdr>
          <w:bottom w:val="single" w:sz="4" w:space="1" w:color="auto"/>
        </w:pBdr>
        <w:spacing w:after="0" w:line="240" w:lineRule="auto"/>
        <w:ind w:left="993" w:hanging="567"/>
        <w:rPr>
          <w:rFonts w:ascii="Arial Narrow" w:hAnsi="Arial Narrow"/>
          <w:b/>
          <w:sz w:val="24"/>
          <w:szCs w:val="24"/>
        </w:rPr>
      </w:pPr>
      <w:r>
        <w:rPr>
          <w:rFonts w:ascii="Arial Narrow" w:hAnsi="Arial Narrow"/>
          <w:b/>
          <w:sz w:val="24"/>
          <w:szCs w:val="24"/>
        </w:rPr>
        <w:t>TIME LIMITS,</w:t>
      </w:r>
      <w:r w:rsidRPr="00D6280E">
        <w:rPr>
          <w:rFonts w:ascii="Arial Narrow" w:hAnsi="Arial Narrow"/>
          <w:b/>
          <w:sz w:val="24"/>
          <w:szCs w:val="24"/>
        </w:rPr>
        <w:t xml:space="preserve"> TARGET TIMES</w:t>
      </w:r>
      <w:r>
        <w:rPr>
          <w:rFonts w:ascii="Arial Narrow" w:hAnsi="Arial Narrow"/>
          <w:b/>
          <w:sz w:val="24"/>
          <w:szCs w:val="24"/>
        </w:rPr>
        <w:t xml:space="preserve"> &amp; REST PERIODS</w:t>
      </w:r>
    </w:p>
    <w:p w:rsidR="006571B6" w:rsidRPr="00AE2EFF" w:rsidRDefault="006571B6" w:rsidP="006571B6">
      <w:pPr>
        <w:pStyle w:val="ListParagraph"/>
        <w:numPr>
          <w:ilvl w:val="1"/>
          <w:numId w:val="1"/>
        </w:numPr>
        <w:spacing w:after="0" w:line="240" w:lineRule="auto"/>
        <w:ind w:left="993" w:hanging="567"/>
        <w:rPr>
          <w:rFonts w:ascii="Arial Narrow" w:hAnsi="Arial Narrow"/>
        </w:rPr>
      </w:pPr>
      <w:r w:rsidRPr="00AE2EFF">
        <w:rPr>
          <w:rFonts w:ascii="Arial Narrow" w:hAnsi="Arial Narrow"/>
        </w:rPr>
        <w:t>The time limits are as follows:</w:t>
      </w:r>
    </w:p>
    <w:p w:rsidR="006571B6" w:rsidRPr="00AE2EFF" w:rsidRDefault="006571B6" w:rsidP="006571B6">
      <w:pPr>
        <w:pStyle w:val="ListParagraph"/>
        <w:ind w:left="993"/>
        <w:rPr>
          <w:rFonts w:ascii="Arial Narrow" w:hAnsi="Arial Narrow"/>
        </w:rPr>
      </w:pPr>
      <w:r w:rsidRPr="00AE2EFF">
        <w:rPr>
          <w:rFonts w:ascii="Arial Narrow" w:hAnsi="Arial Narrow"/>
        </w:rPr>
        <w:t>Race t</w:t>
      </w:r>
      <w:r>
        <w:rPr>
          <w:rFonts w:ascii="Arial Narrow" w:hAnsi="Arial Narrow"/>
        </w:rPr>
        <w:t>ime limit</w:t>
      </w:r>
      <w:r>
        <w:rPr>
          <w:rFonts w:ascii="Arial Narrow" w:hAnsi="Arial Narrow"/>
        </w:rPr>
        <w:tab/>
      </w:r>
      <w:r>
        <w:rPr>
          <w:rFonts w:ascii="Arial Narrow" w:hAnsi="Arial Narrow"/>
        </w:rPr>
        <w:tab/>
        <w:t>35</w:t>
      </w:r>
      <w:r w:rsidRPr="00AE2EFF">
        <w:rPr>
          <w:rFonts w:ascii="Arial Narrow" w:hAnsi="Arial Narrow"/>
        </w:rPr>
        <w:t xml:space="preserve"> minutes</w:t>
      </w:r>
    </w:p>
    <w:p w:rsidR="006571B6" w:rsidRPr="00AE2EFF" w:rsidRDefault="006571B6" w:rsidP="006571B6">
      <w:pPr>
        <w:pStyle w:val="ListParagraph"/>
        <w:ind w:left="993"/>
        <w:rPr>
          <w:rFonts w:ascii="Arial Narrow" w:hAnsi="Arial Narrow"/>
        </w:rPr>
      </w:pPr>
      <w:r>
        <w:rPr>
          <w:rFonts w:ascii="Arial Narrow" w:hAnsi="Arial Narrow"/>
        </w:rPr>
        <w:t xml:space="preserve">Mark 1 time limit </w:t>
      </w:r>
      <w:r>
        <w:rPr>
          <w:rFonts w:ascii="Arial Narrow" w:hAnsi="Arial Narrow"/>
        </w:rPr>
        <w:tab/>
      </w:r>
      <w:r w:rsidR="00F21D32">
        <w:rPr>
          <w:rFonts w:ascii="Arial Narrow" w:hAnsi="Arial Narrow"/>
        </w:rPr>
        <w:tab/>
      </w:r>
      <w:r>
        <w:rPr>
          <w:rFonts w:ascii="Arial Narrow" w:hAnsi="Arial Narrow"/>
        </w:rPr>
        <w:t>12</w:t>
      </w:r>
      <w:r w:rsidRPr="00AE2EFF">
        <w:rPr>
          <w:rFonts w:ascii="Arial Narrow" w:hAnsi="Arial Narrow"/>
        </w:rPr>
        <w:t xml:space="preserve"> minutes</w:t>
      </w:r>
    </w:p>
    <w:p w:rsidR="006571B6" w:rsidRPr="00AE2EFF" w:rsidRDefault="006571B6" w:rsidP="006571B6">
      <w:pPr>
        <w:pStyle w:val="ListParagraph"/>
        <w:numPr>
          <w:ilvl w:val="1"/>
          <w:numId w:val="1"/>
        </w:numPr>
        <w:spacing w:after="0" w:line="240" w:lineRule="auto"/>
        <w:ind w:left="993" w:hanging="567"/>
        <w:rPr>
          <w:rFonts w:ascii="Arial Narrow" w:hAnsi="Arial Narrow"/>
        </w:rPr>
      </w:pPr>
      <w:r w:rsidRPr="00AE2EFF">
        <w:rPr>
          <w:rFonts w:ascii="Arial Narrow" w:hAnsi="Arial Narrow"/>
        </w:rPr>
        <w:t>A race shall be abandoned if either of the time limits is exceeded.</w:t>
      </w:r>
    </w:p>
    <w:p w:rsidR="006571B6" w:rsidRPr="00AE2EFF" w:rsidRDefault="006571B6" w:rsidP="006571B6">
      <w:pPr>
        <w:pStyle w:val="ListParagraph"/>
        <w:numPr>
          <w:ilvl w:val="1"/>
          <w:numId w:val="1"/>
        </w:numPr>
        <w:tabs>
          <w:tab w:val="left" w:pos="993"/>
        </w:tabs>
        <w:spacing w:after="0" w:line="240" w:lineRule="auto"/>
        <w:ind w:hanging="294"/>
        <w:rPr>
          <w:rFonts w:ascii="Arial Narrow" w:hAnsi="Arial Narrow"/>
        </w:rPr>
      </w:pPr>
      <w:r>
        <w:rPr>
          <w:rFonts w:ascii="Arial Narrow" w:hAnsi="Arial Narrow"/>
        </w:rPr>
        <w:t>Race target time is 20</w:t>
      </w:r>
      <w:r w:rsidRPr="00AE2EFF">
        <w:rPr>
          <w:rFonts w:ascii="Arial Narrow" w:hAnsi="Arial Narrow"/>
        </w:rPr>
        <w:t xml:space="preserve"> minutes.</w:t>
      </w:r>
    </w:p>
    <w:p w:rsidR="006571B6" w:rsidRPr="00AE2EFF" w:rsidRDefault="006571B6" w:rsidP="006571B6">
      <w:pPr>
        <w:pStyle w:val="ListParagraph"/>
        <w:numPr>
          <w:ilvl w:val="1"/>
          <w:numId w:val="1"/>
        </w:numPr>
        <w:spacing w:after="0" w:line="240" w:lineRule="auto"/>
        <w:ind w:left="993" w:hanging="567"/>
        <w:rPr>
          <w:rFonts w:ascii="Arial Narrow" w:hAnsi="Arial Narrow"/>
        </w:rPr>
      </w:pPr>
      <w:r w:rsidRPr="00AE2EFF">
        <w:rPr>
          <w:rFonts w:ascii="Arial Narrow" w:hAnsi="Arial Narrow"/>
        </w:rPr>
        <w:t xml:space="preserve">Boards failing to finish within 20 minutes after the first board sails the course and finishes will be scored Did Not Finish without a hearing.  </w:t>
      </w:r>
      <w:r w:rsidRPr="00AE2EFF">
        <w:rPr>
          <w:rFonts w:ascii="Arial Narrow" w:hAnsi="Arial Narrow"/>
          <w:b/>
        </w:rPr>
        <w:t>This ch</w:t>
      </w:r>
      <w:r>
        <w:rPr>
          <w:rFonts w:ascii="Arial Narrow" w:hAnsi="Arial Narrow"/>
          <w:b/>
        </w:rPr>
        <w:t>anges WCR</w:t>
      </w:r>
      <w:r w:rsidRPr="00AE2EFF">
        <w:rPr>
          <w:rFonts w:ascii="Arial Narrow" w:hAnsi="Arial Narrow"/>
          <w:b/>
        </w:rPr>
        <w:t xml:space="preserve"> 35, A4 and A5</w:t>
      </w:r>
      <w:r w:rsidRPr="00AE2EFF">
        <w:rPr>
          <w:rFonts w:ascii="Arial Narrow" w:hAnsi="Arial Narrow"/>
        </w:rPr>
        <w:t>.</w:t>
      </w:r>
    </w:p>
    <w:p w:rsidR="006571B6" w:rsidRPr="00AE2EFF" w:rsidRDefault="006571B6" w:rsidP="006571B6">
      <w:pPr>
        <w:pStyle w:val="ListParagraph"/>
        <w:numPr>
          <w:ilvl w:val="1"/>
          <w:numId w:val="1"/>
        </w:numPr>
        <w:spacing w:after="0" w:line="240" w:lineRule="auto"/>
        <w:ind w:left="993" w:hanging="567"/>
        <w:rPr>
          <w:rFonts w:ascii="Arial Narrow" w:hAnsi="Arial Narrow"/>
        </w:rPr>
      </w:pPr>
      <w:r w:rsidRPr="00AE2EFF">
        <w:rPr>
          <w:rFonts w:ascii="Arial Narrow" w:hAnsi="Arial Narrow"/>
        </w:rPr>
        <w:t>If the race committee i</w:t>
      </w:r>
      <w:r w:rsidR="00F21D32">
        <w:rPr>
          <w:rFonts w:ascii="Arial Narrow" w:hAnsi="Arial Narrow"/>
        </w:rPr>
        <w:t>ntends to run another race back-to-</w:t>
      </w:r>
      <w:r w:rsidRPr="00AE2EFF">
        <w:rPr>
          <w:rFonts w:ascii="Arial Narrow" w:hAnsi="Arial Narrow"/>
        </w:rPr>
        <w:t>back, it will display the pennant 2</w:t>
      </w:r>
      <w:r>
        <w:rPr>
          <w:rFonts w:ascii="Arial Narrow" w:hAnsi="Arial Narrow"/>
        </w:rPr>
        <w:t xml:space="preserve"> (modified raceboard)</w:t>
      </w:r>
      <w:r w:rsidRPr="00AE2EFF">
        <w:rPr>
          <w:rFonts w:ascii="Arial Narrow" w:hAnsi="Arial Narrow"/>
        </w:rPr>
        <w:t xml:space="preserve"> flag (with no sound signal) on the Race Committee Boat while boards are finishing.</w:t>
      </w:r>
    </w:p>
    <w:p w:rsidR="006571B6" w:rsidRPr="00AE2EFF" w:rsidRDefault="006571B6" w:rsidP="006571B6">
      <w:pPr>
        <w:pStyle w:val="ListParagraph"/>
        <w:numPr>
          <w:ilvl w:val="1"/>
          <w:numId w:val="1"/>
        </w:numPr>
        <w:spacing w:after="0" w:line="240" w:lineRule="auto"/>
        <w:ind w:left="993" w:hanging="567"/>
        <w:jc w:val="both"/>
        <w:rPr>
          <w:rFonts w:ascii="Arial Narrow" w:hAnsi="Arial Narrow"/>
        </w:rPr>
      </w:pPr>
      <w:r w:rsidRPr="00AE2EFF">
        <w:rPr>
          <w:rFonts w:ascii="Arial Narrow" w:hAnsi="Arial Narrow"/>
        </w:rPr>
        <w:t xml:space="preserve">A maximum </w:t>
      </w:r>
      <w:r w:rsidR="00F21D32">
        <w:rPr>
          <w:rFonts w:ascii="Arial Narrow" w:hAnsi="Arial Narrow"/>
        </w:rPr>
        <w:t>of 3 races shall be sailed back-to-</w:t>
      </w:r>
      <w:r w:rsidRPr="00AE2EFF">
        <w:rPr>
          <w:rFonts w:ascii="Arial Narrow" w:hAnsi="Arial Narrow"/>
        </w:rPr>
        <w:t>back.</w:t>
      </w:r>
    </w:p>
    <w:p w:rsidR="006571B6" w:rsidRPr="00AE2EFF" w:rsidRDefault="00F21D32" w:rsidP="006571B6">
      <w:pPr>
        <w:pStyle w:val="ListParagraph"/>
        <w:numPr>
          <w:ilvl w:val="1"/>
          <w:numId w:val="1"/>
        </w:numPr>
        <w:spacing w:after="0" w:line="240" w:lineRule="auto"/>
        <w:ind w:left="993" w:hanging="567"/>
        <w:rPr>
          <w:rFonts w:ascii="Arial Narrow" w:hAnsi="Arial Narrow"/>
        </w:rPr>
      </w:pPr>
      <w:r>
        <w:rPr>
          <w:rFonts w:ascii="Arial Narrow" w:hAnsi="Arial Narrow"/>
        </w:rPr>
        <w:t>Rest Periods: Back-to-</w:t>
      </w:r>
      <w:r w:rsidR="006571B6" w:rsidRPr="00AE2EFF">
        <w:rPr>
          <w:rFonts w:ascii="Arial Narrow" w:hAnsi="Arial Narrow"/>
        </w:rPr>
        <w:t>Back races.</w:t>
      </w:r>
      <w:r w:rsidR="006571B6" w:rsidRPr="00AE2EFF">
        <w:rPr>
          <w:rFonts w:ascii="Verdana" w:hAnsi="Verdana"/>
          <w:b/>
        </w:rPr>
        <w:t xml:space="preserve"> </w:t>
      </w:r>
      <w:r w:rsidR="006571B6" w:rsidRPr="00AE2EFF">
        <w:rPr>
          <w:rFonts w:ascii="Arial Narrow" w:hAnsi="Arial Narrow"/>
        </w:rPr>
        <w:t>The warning signal for a subsequent race on the same day will be made as soon as practicable, except that the minimum interval between the closing of the finishing</w:t>
      </w:r>
      <w:r w:rsidR="006571B6" w:rsidRPr="00AE2EFF">
        <w:rPr>
          <w:rFonts w:ascii="Arial Narrow" w:hAnsi="Arial Narrow"/>
          <w:i/>
        </w:rPr>
        <w:t xml:space="preserve"> </w:t>
      </w:r>
      <w:r w:rsidR="006571B6" w:rsidRPr="00AE2EFF">
        <w:rPr>
          <w:rFonts w:ascii="Arial Narrow" w:hAnsi="Arial Narrow"/>
        </w:rPr>
        <w:t xml:space="preserve">line and the new warning signal for that class will be </w:t>
      </w:r>
      <w:r w:rsidR="006571B6">
        <w:rPr>
          <w:rFonts w:ascii="Arial Narrow" w:hAnsi="Arial Narrow"/>
        </w:rPr>
        <w:t>2</w:t>
      </w:r>
      <w:r w:rsidR="006571B6" w:rsidRPr="00AE2EFF">
        <w:rPr>
          <w:rFonts w:ascii="Arial Narrow" w:hAnsi="Arial Narrow"/>
        </w:rPr>
        <w:t xml:space="preserve"> minutes.</w:t>
      </w:r>
    </w:p>
    <w:p w:rsidR="006571B6" w:rsidRPr="00AE2EFF" w:rsidRDefault="006571B6" w:rsidP="006571B6">
      <w:pPr>
        <w:pStyle w:val="ListParagraph"/>
        <w:numPr>
          <w:ilvl w:val="1"/>
          <w:numId w:val="1"/>
        </w:numPr>
        <w:spacing w:after="0" w:line="240" w:lineRule="auto"/>
        <w:ind w:left="993" w:hanging="567"/>
        <w:rPr>
          <w:rFonts w:ascii="Arial Narrow" w:hAnsi="Arial Narrow"/>
        </w:rPr>
      </w:pPr>
      <w:r w:rsidRPr="00AE2EFF">
        <w:rPr>
          <w:rFonts w:ascii="Arial Narrow" w:hAnsi="Arial Narrow"/>
        </w:rPr>
        <w:t>Rest Periods</w:t>
      </w:r>
      <w:r w:rsidR="00F21D32">
        <w:rPr>
          <w:rFonts w:ascii="Arial Narrow" w:hAnsi="Arial Narrow"/>
        </w:rPr>
        <w:t xml:space="preserve">: </w:t>
      </w:r>
      <w:r w:rsidRPr="00AE2EFF">
        <w:rPr>
          <w:rFonts w:ascii="Arial Narrow" w:hAnsi="Arial Narrow"/>
        </w:rPr>
        <w:t>Ashore. At the completion of a series of back</w:t>
      </w:r>
      <w:r w:rsidR="00F21D32">
        <w:rPr>
          <w:rFonts w:ascii="Arial Narrow" w:hAnsi="Arial Narrow"/>
        </w:rPr>
        <w:t>-</w:t>
      </w:r>
      <w:r w:rsidRPr="00AE2EFF">
        <w:rPr>
          <w:rFonts w:ascii="Arial Narrow" w:hAnsi="Arial Narrow"/>
        </w:rPr>
        <w:t>to</w:t>
      </w:r>
      <w:r w:rsidR="00F21D32">
        <w:rPr>
          <w:rFonts w:ascii="Arial Narrow" w:hAnsi="Arial Narrow"/>
        </w:rPr>
        <w:t>-</w:t>
      </w:r>
      <w:r w:rsidRPr="00AE2EFF">
        <w:rPr>
          <w:rFonts w:ascii="Arial Narrow" w:hAnsi="Arial Narrow"/>
        </w:rPr>
        <w:t>back races the minimum interval between the closing of the finishing line for the last race and the new warning signal will be 40 minutes.</w:t>
      </w:r>
    </w:p>
    <w:p w:rsidR="006571B6" w:rsidRPr="0015189A" w:rsidRDefault="006571B6" w:rsidP="006571B6">
      <w:pPr>
        <w:pStyle w:val="ListParagraph"/>
        <w:ind w:left="993" w:hanging="567"/>
        <w:rPr>
          <w:rFonts w:ascii="Arial Narrow" w:hAnsi="Arial Narrow"/>
          <w:sz w:val="24"/>
          <w:szCs w:val="24"/>
        </w:rPr>
      </w:pPr>
    </w:p>
    <w:p w:rsidR="006571B6" w:rsidRPr="00D6280E" w:rsidRDefault="006571B6" w:rsidP="006571B6">
      <w:pPr>
        <w:pStyle w:val="ListParagraph"/>
        <w:numPr>
          <w:ilvl w:val="0"/>
          <w:numId w:val="1"/>
        </w:numPr>
        <w:pBdr>
          <w:bottom w:val="single" w:sz="4" w:space="1" w:color="auto"/>
        </w:pBdr>
        <w:spacing w:after="0" w:line="240" w:lineRule="auto"/>
        <w:ind w:left="993" w:hanging="567"/>
        <w:rPr>
          <w:rFonts w:ascii="Arial Narrow" w:hAnsi="Arial Narrow"/>
          <w:b/>
          <w:sz w:val="24"/>
          <w:szCs w:val="24"/>
        </w:rPr>
      </w:pPr>
      <w:r w:rsidRPr="00D6280E">
        <w:rPr>
          <w:rFonts w:ascii="Arial Narrow" w:hAnsi="Arial Narrow"/>
          <w:b/>
          <w:sz w:val="24"/>
          <w:szCs w:val="24"/>
        </w:rPr>
        <w:t>PROTESTS &amp; REQUESTS FOR REDRESS</w:t>
      </w:r>
    </w:p>
    <w:p w:rsidR="006571B6" w:rsidRPr="00AE2EFF" w:rsidRDefault="006571B6" w:rsidP="006571B6">
      <w:pPr>
        <w:pStyle w:val="ListParagraph"/>
        <w:numPr>
          <w:ilvl w:val="1"/>
          <w:numId w:val="1"/>
        </w:numPr>
        <w:spacing w:after="0" w:line="240" w:lineRule="auto"/>
        <w:ind w:left="993" w:hanging="567"/>
        <w:rPr>
          <w:rFonts w:ascii="Arial Narrow" w:hAnsi="Arial Narrow"/>
        </w:rPr>
      </w:pPr>
      <w:r w:rsidRPr="00AE2EFF">
        <w:rPr>
          <w:rFonts w:ascii="Arial Narrow" w:hAnsi="Arial Narrow"/>
        </w:rPr>
        <w:t xml:space="preserve">Protest forms are available at the Race Office located in the rigging area.  Protests and requests for redress shall be delivered there within the appropriate time limit. </w:t>
      </w:r>
    </w:p>
    <w:p w:rsidR="006571B6" w:rsidRPr="00AE2EFF" w:rsidRDefault="006571B6" w:rsidP="006571B6">
      <w:pPr>
        <w:pStyle w:val="ListParagraph"/>
        <w:numPr>
          <w:ilvl w:val="1"/>
          <w:numId w:val="1"/>
        </w:numPr>
        <w:spacing w:after="0" w:line="240" w:lineRule="auto"/>
        <w:ind w:left="993" w:hanging="567"/>
        <w:rPr>
          <w:rFonts w:ascii="Arial Narrow" w:hAnsi="Arial Narrow"/>
        </w:rPr>
      </w:pPr>
      <w:r w:rsidRPr="00AE2EFF">
        <w:rPr>
          <w:rFonts w:ascii="Arial Narrow" w:hAnsi="Arial Narrow"/>
        </w:rPr>
        <w:t>The Protest Time Limit is 45 minutes after the last board has finished the last race of the day or the Race Committee signals ‘no more racing today’, whichever is later.</w:t>
      </w:r>
    </w:p>
    <w:p w:rsidR="006571B6" w:rsidRPr="006911C8" w:rsidRDefault="006571B6" w:rsidP="006571B6">
      <w:pPr>
        <w:pStyle w:val="ListParagraph"/>
        <w:numPr>
          <w:ilvl w:val="1"/>
          <w:numId w:val="1"/>
        </w:numPr>
        <w:spacing w:after="0" w:line="240" w:lineRule="auto"/>
        <w:ind w:left="993" w:hanging="567"/>
        <w:rPr>
          <w:rFonts w:ascii="Arial Narrow" w:hAnsi="Arial Narrow"/>
        </w:rPr>
      </w:pPr>
      <w:r w:rsidRPr="006911C8">
        <w:rPr>
          <w:rFonts w:ascii="Arial Narrow" w:hAnsi="Arial Narrow"/>
        </w:rPr>
        <w:t>Notices will be posted no later than 30 minutes after the protest time limit to inform competitors of hearings in which they are parties or named as witnesses. Hearings will be held in the Protest Room, located in the rigging area.</w:t>
      </w:r>
    </w:p>
    <w:p w:rsidR="006571B6" w:rsidRPr="00AE2EFF" w:rsidRDefault="006571B6" w:rsidP="006571B6">
      <w:pPr>
        <w:pStyle w:val="ListParagraph"/>
        <w:numPr>
          <w:ilvl w:val="1"/>
          <w:numId w:val="1"/>
        </w:numPr>
        <w:spacing w:after="0" w:line="240" w:lineRule="auto"/>
        <w:ind w:left="993" w:hanging="567"/>
        <w:rPr>
          <w:rFonts w:ascii="Arial Narrow" w:hAnsi="Arial Narrow"/>
        </w:rPr>
      </w:pPr>
      <w:r w:rsidRPr="006911C8">
        <w:rPr>
          <w:rFonts w:ascii="Arial Narrow" w:hAnsi="Arial Narrow"/>
        </w:rPr>
        <w:t>Breaches of WCR 77 and Sailing Instructions</w:t>
      </w:r>
      <w:r w:rsidRPr="00AE2EFF">
        <w:rPr>
          <w:rFonts w:ascii="Arial Narrow" w:hAnsi="Arial Narrow"/>
        </w:rPr>
        <w:t xml:space="preserve"> 10</w:t>
      </w:r>
      <w:r>
        <w:rPr>
          <w:rFonts w:ascii="Arial Narrow" w:hAnsi="Arial Narrow"/>
        </w:rPr>
        <w:t xml:space="preserve">.3, 16 and 17 </w:t>
      </w:r>
      <w:r w:rsidRPr="00AE2EFF">
        <w:rPr>
          <w:rFonts w:ascii="Arial Narrow" w:hAnsi="Arial Narrow" w:cs="Calibri"/>
        </w:rPr>
        <w:t xml:space="preserve">will not be grounds for a protest by a board. </w:t>
      </w:r>
      <w:r w:rsidRPr="00AE2EFF">
        <w:rPr>
          <w:rFonts w:ascii="Arial Narrow" w:hAnsi="Arial Narrow" w:cs="Calibri"/>
          <w:b/>
        </w:rPr>
        <w:t>This changes rule 60.1(a).</w:t>
      </w:r>
      <w:r w:rsidRPr="00AE2EFF">
        <w:rPr>
          <w:rFonts w:ascii="Arial Narrow" w:hAnsi="Arial Narrow" w:cs="Calibri"/>
        </w:rPr>
        <w:t xml:space="preserve"> </w:t>
      </w:r>
    </w:p>
    <w:p w:rsidR="006571B6" w:rsidRPr="00767D5E" w:rsidRDefault="006571B6" w:rsidP="006571B6">
      <w:pPr>
        <w:rPr>
          <w:rFonts w:ascii="Arial Narrow" w:hAnsi="Arial Narrow"/>
        </w:rPr>
      </w:pPr>
      <w:r>
        <w:rPr>
          <w:rFonts w:ascii="Arial Narrow" w:hAnsi="Arial Narrow"/>
        </w:rPr>
        <w:br w:type="page"/>
      </w:r>
    </w:p>
    <w:p w:rsidR="006571B6" w:rsidRPr="000F0325" w:rsidRDefault="006571B6" w:rsidP="006571B6">
      <w:pPr>
        <w:pStyle w:val="ListParagraph"/>
        <w:numPr>
          <w:ilvl w:val="0"/>
          <w:numId w:val="1"/>
        </w:numPr>
        <w:pBdr>
          <w:bottom w:val="single" w:sz="4" w:space="1" w:color="auto"/>
        </w:pBdr>
        <w:spacing w:after="0" w:line="240" w:lineRule="auto"/>
        <w:ind w:left="993" w:hanging="567"/>
        <w:rPr>
          <w:rFonts w:ascii="Arial Narrow" w:hAnsi="Arial Narrow"/>
          <w:b/>
          <w:sz w:val="24"/>
          <w:szCs w:val="24"/>
        </w:rPr>
      </w:pPr>
      <w:r w:rsidRPr="000F0325">
        <w:rPr>
          <w:rFonts w:ascii="Arial Narrow" w:hAnsi="Arial Narrow"/>
          <w:b/>
          <w:sz w:val="24"/>
          <w:szCs w:val="24"/>
        </w:rPr>
        <w:lastRenderedPageBreak/>
        <w:t>SCORING</w:t>
      </w:r>
    </w:p>
    <w:p w:rsidR="006571B6" w:rsidRDefault="00265573" w:rsidP="006571B6">
      <w:pPr>
        <w:pStyle w:val="ListParagraph"/>
        <w:numPr>
          <w:ilvl w:val="1"/>
          <w:numId w:val="1"/>
        </w:numPr>
        <w:spacing w:after="0" w:line="240" w:lineRule="auto"/>
        <w:ind w:left="993" w:hanging="567"/>
        <w:rPr>
          <w:rFonts w:ascii="Arial Narrow" w:hAnsi="Arial Narrow"/>
        </w:rPr>
      </w:pPr>
      <w:r w:rsidRPr="00F81BD7">
        <w:rPr>
          <w:rFonts w:ascii="Arial Narrow" w:hAnsi="Arial Narrow"/>
        </w:rPr>
        <w:t>One</w:t>
      </w:r>
      <w:r w:rsidR="006571B6" w:rsidRPr="00F81BD7">
        <w:rPr>
          <w:rFonts w:ascii="Arial Narrow" w:hAnsi="Arial Narrow"/>
        </w:rPr>
        <w:t xml:space="preserve"> race</w:t>
      </w:r>
      <w:r w:rsidRPr="00F81BD7">
        <w:rPr>
          <w:rFonts w:ascii="Arial Narrow" w:hAnsi="Arial Narrow"/>
        </w:rPr>
        <w:t xml:space="preserve"> i</w:t>
      </w:r>
      <w:r w:rsidR="006571B6" w:rsidRPr="00F81BD7">
        <w:rPr>
          <w:rFonts w:ascii="Arial Narrow" w:hAnsi="Arial Narrow"/>
        </w:rPr>
        <w:t>s required</w:t>
      </w:r>
      <w:r w:rsidR="006571B6" w:rsidRPr="00AE2EFF">
        <w:rPr>
          <w:rFonts w:ascii="Arial Narrow" w:hAnsi="Arial Narrow"/>
        </w:rPr>
        <w:t xml:space="preserve"> to be completed to constitute a </w:t>
      </w:r>
      <w:r w:rsidR="006571B6">
        <w:rPr>
          <w:rFonts w:ascii="Arial Narrow" w:hAnsi="Arial Narrow"/>
        </w:rPr>
        <w:t>Regatta</w:t>
      </w:r>
      <w:r w:rsidR="006571B6" w:rsidRPr="00AE2EFF">
        <w:rPr>
          <w:rFonts w:ascii="Arial Narrow" w:hAnsi="Arial Narrow"/>
        </w:rPr>
        <w:t>.</w:t>
      </w:r>
    </w:p>
    <w:p w:rsidR="006571B6" w:rsidRDefault="006571B6" w:rsidP="006571B6">
      <w:pPr>
        <w:pStyle w:val="ListParagraph"/>
        <w:numPr>
          <w:ilvl w:val="1"/>
          <w:numId w:val="1"/>
        </w:numPr>
        <w:spacing w:after="0" w:line="240" w:lineRule="auto"/>
        <w:ind w:left="993" w:hanging="567"/>
        <w:rPr>
          <w:rFonts w:ascii="Arial Narrow" w:hAnsi="Arial Narrow"/>
        </w:rPr>
      </w:pPr>
      <w:r>
        <w:rPr>
          <w:rFonts w:ascii="Arial Narrow" w:hAnsi="Arial Narrow"/>
        </w:rPr>
        <w:t>Three Regattas are required to be completed to constitute a series.</w:t>
      </w:r>
    </w:p>
    <w:p w:rsidR="006571B6" w:rsidRDefault="006571B6" w:rsidP="006571B6">
      <w:pPr>
        <w:pStyle w:val="ListParagraph"/>
        <w:numPr>
          <w:ilvl w:val="1"/>
          <w:numId w:val="1"/>
        </w:numPr>
        <w:spacing w:after="0" w:line="240" w:lineRule="auto"/>
        <w:ind w:left="993" w:hanging="567"/>
        <w:rPr>
          <w:rFonts w:ascii="Arial Narrow" w:hAnsi="Arial Narrow"/>
        </w:rPr>
      </w:pPr>
      <w:r>
        <w:rPr>
          <w:rFonts w:ascii="Arial Narrow" w:hAnsi="Arial Narrow"/>
        </w:rPr>
        <w:t>Sailors who are tied for position at the completion of a regatta will be awarded a tie at the position one greater than previous best finisher. The next best finisher, after the tied finishers will receive a position equal to their score ranking (as per normal).</w:t>
      </w:r>
    </w:p>
    <w:p w:rsidR="006571B6" w:rsidRPr="00AE2EFF" w:rsidRDefault="006571B6" w:rsidP="006571B6">
      <w:pPr>
        <w:pStyle w:val="ListParagraph"/>
        <w:numPr>
          <w:ilvl w:val="1"/>
          <w:numId w:val="1"/>
        </w:numPr>
        <w:spacing w:after="0" w:line="240" w:lineRule="auto"/>
        <w:ind w:left="993" w:hanging="567"/>
        <w:rPr>
          <w:rFonts w:ascii="Arial Narrow" w:hAnsi="Arial Narrow"/>
        </w:rPr>
      </w:pPr>
      <w:r w:rsidRPr="00151546">
        <w:rPr>
          <w:rFonts w:ascii="Arial Narrow" w:hAnsi="Arial Narrow"/>
        </w:rPr>
        <w:t xml:space="preserve">Sailors who are tied for position at the completion of the series will be scored as per WCR Appendix </w:t>
      </w:r>
      <w:r>
        <w:rPr>
          <w:rFonts w:ascii="Arial Narrow" w:hAnsi="Arial Narrow"/>
        </w:rPr>
        <w:t>A8.1.</w:t>
      </w:r>
    </w:p>
    <w:p w:rsidR="006571B6" w:rsidRPr="00AE2EFF" w:rsidRDefault="006571B6" w:rsidP="006571B6">
      <w:pPr>
        <w:pStyle w:val="ListParagraph"/>
        <w:numPr>
          <w:ilvl w:val="1"/>
          <w:numId w:val="1"/>
        </w:numPr>
        <w:spacing w:after="0" w:line="240" w:lineRule="auto"/>
        <w:ind w:left="993" w:hanging="567"/>
        <w:rPr>
          <w:rFonts w:ascii="Arial Narrow" w:hAnsi="Arial Narrow"/>
        </w:rPr>
      </w:pPr>
      <w:r>
        <w:rPr>
          <w:rFonts w:ascii="Arial Narrow" w:hAnsi="Arial Narrow"/>
        </w:rPr>
        <w:t>All other s</w:t>
      </w:r>
      <w:r w:rsidRPr="00AE2EFF">
        <w:rPr>
          <w:rFonts w:ascii="Arial Narrow" w:hAnsi="Arial Narrow"/>
        </w:rPr>
        <w:t>coring will be according</w:t>
      </w:r>
      <w:r>
        <w:rPr>
          <w:rFonts w:ascii="Arial Narrow" w:hAnsi="Arial Narrow"/>
        </w:rPr>
        <w:t xml:space="preserve"> to the WCR Appendix A.</w:t>
      </w:r>
    </w:p>
    <w:p w:rsidR="006571B6" w:rsidRDefault="006571B6" w:rsidP="006571B6">
      <w:pPr>
        <w:pStyle w:val="ListParagraph"/>
        <w:numPr>
          <w:ilvl w:val="1"/>
          <w:numId w:val="1"/>
        </w:numPr>
        <w:spacing w:after="0" w:line="240" w:lineRule="auto"/>
        <w:ind w:left="993" w:hanging="567"/>
        <w:rPr>
          <w:rFonts w:ascii="Arial Narrow" w:hAnsi="Arial Narrow"/>
        </w:rPr>
      </w:pPr>
      <w:r w:rsidRPr="00AE2EFF">
        <w:rPr>
          <w:rFonts w:ascii="Arial Narrow" w:hAnsi="Arial Narrow"/>
        </w:rPr>
        <w:t xml:space="preserve">To request correction of an alleged error in the posted races or series results, a board shall complete a </w:t>
      </w:r>
      <w:r w:rsidR="00844024" w:rsidRPr="006911C8">
        <w:rPr>
          <w:rFonts w:ascii="Arial Narrow" w:hAnsi="Arial Narrow"/>
        </w:rPr>
        <w:t>Request for Review of Results</w:t>
      </w:r>
      <w:r w:rsidRPr="006911C8">
        <w:rPr>
          <w:rFonts w:ascii="Arial Narrow" w:hAnsi="Arial Narrow"/>
        </w:rPr>
        <w:t xml:space="preserve"> form available at the Race Office.</w:t>
      </w:r>
    </w:p>
    <w:p w:rsidR="006571B6" w:rsidRPr="00AE2EFF" w:rsidRDefault="00F21D32" w:rsidP="006571B6">
      <w:pPr>
        <w:pStyle w:val="ListParagraph"/>
        <w:numPr>
          <w:ilvl w:val="1"/>
          <w:numId w:val="1"/>
        </w:numPr>
        <w:spacing w:after="0" w:line="240" w:lineRule="auto"/>
        <w:ind w:left="993" w:hanging="567"/>
        <w:rPr>
          <w:rFonts w:ascii="Arial Narrow" w:hAnsi="Arial Narrow"/>
        </w:rPr>
      </w:pPr>
      <w:r>
        <w:rPr>
          <w:rFonts w:ascii="Arial Narrow" w:hAnsi="Arial Narrow"/>
        </w:rPr>
        <w:t xml:space="preserve">Competitors </w:t>
      </w:r>
      <w:r w:rsidRPr="00844024">
        <w:rPr>
          <w:rFonts w:ascii="Arial Narrow" w:hAnsi="Arial Narrow"/>
        </w:rPr>
        <w:t>can drop two</w:t>
      </w:r>
      <w:r w:rsidR="006571B6" w:rsidRPr="00844024">
        <w:rPr>
          <w:rFonts w:ascii="Arial Narrow" w:hAnsi="Arial Narrow"/>
        </w:rPr>
        <w:t xml:space="preserve"> event</w:t>
      </w:r>
      <w:r w:rsidRPr="00844024">
        <w:rPr>
          <w:rFonts w:ascii="Arial Narrow" w:hAnsi="Arial Narrow"/>
        </w:rPr>
        <w:t>s</w:t>
      </w:r>
      <w:r w:rsidR="006571B6">
        <w:rPr>
          <w:rFonts w:ascii="Arial Narrow" w:hAnsi="Arial Narrow"/>
        </w:rPr>
        <w:t xml:space="preserve"> over the series.</w:t>
      </w:r>
    </w:p>
    <w:p w:rsidR="006571B6" w:rsidRPr="00D6280E" w:rsidRDefault="006571B6" w:rsidP="006571B6">
      <w:pPr>
        <w:spacing w:after="0"/>
        <w:ind w:left="993" w:hanging="567"/>
        <w:rPr>
          <w:rFonts w:ascii="Arial Narrow" w:hAnsi="Arial Narrow"/>
          <w:sz w:val="24"/>
          <w:szCs w:val="24"/>
        </w:rPr>
      </w:pPr>
    </w:p>
    <w:p w:rsidR="006571B6" w:rsidRPr="000F0325" w:rsidRDefault="006571B6" w:rsidP="006571B6">
      <w:pPr>
        <w:pStyle w:val="ListParagraph"/>
        <w:numPr>
          <w:ilvl w:val="0"/>
          <w:numId w:val="1"/>
        </w:numPr>
        <w:pBdr>
          <w:bottom w:val="single" w:sz="4" w:space="1" w:color="auto"/>
        </w:pBdr>
        <w:spacing w:after="0" w:line="240" w:lineRule="auto"/>
        <w:ind w:left="993" w:hanging="567"/>
        <w:rPr>
          <w:rFonts w:ascii="Arial Narrow" w:hAnsi="Arial Narrow"/>
          <w:b/>
          <w:sz w:val="24"/>
          <w:szCs w:val="24"/>
        </w:rPr>
      </w:pPr>
      <w:r w:rsidRPr="000F0325">
        <w:rPr>
          <w:rFonts w:ascii="Arial Narrow" w:hAnsi="Arial Narrow"/>
          <w:b/>
          <w:sz w:val="24"/>
          <w:szCs w:val="24"/>
        </w:rPr>
        <w:t>SAFETY REGULATIONS</w:t>
      </w:r>
    </w:p>
    <w:p w:rsidR="006571B6" w:rsidRPr="00AE2EFF" w:rsidRDefault="006571B6" w:rsidP="006571B6">
      <w:pPr>
        <w:pStyle w:val="ListParagraph"/>
        <w:numPr>
          <w:ilvl w:val="1"/>
          <w:numId w:val="1"/>
        </w:numPr>
        <w:spacing w:after="0" w:line="240" w:lineRule="auto"/>
        <w:ind w:left="993" w:hanging="567"/>
        <w:rPr>
          <w:rFonts w:ascii="Arial Narrow" w:hAnsi="Arial Narrow"/>
        </w:rPr>
      </w:pPr>
      <w:r w:rsidRPr="00AE2EFF">
        <w:rPr>
          <w:rFonts w:ascii="Arial Narrow" w:hAnsi="Arial Narrow"/>
        </w:rPr>
        <w:t>A board that retires from a race shall, if reasonably possible, notify the Race Committee before leaving the course area and shall report to the Race Office upon arriving ashore.</w:t>
      </w:r>
    </w:p>
    <w:p w:rsidR="006571B6" w:rsidRPr="00AE2EFF" w:rsidRDefault="006571B6" w:rsidP="006571B6">
      <w:pPr>
        <w:pStyle w:val="ListParagraph"/>
        <w:numPr>
          <w:ilvl w:val="1"/>
          <w:numId w:val="1"/>
        </w:numPr>
        <w:spacing w:after="0" w:line="240" w:lineRule="auto"/>
        <w:ind w:left="993" w:hanging="567"/>
        <w:rPr>
          <w:rFonts w:ascii="Arial Narrow" w:hAnsi="Arial Narrow"/>
        </w:rPr>
      </w:pPr>
      <w:r w:rsidRPr="00AE2EFF">
        <w:rPr>
          <w:rFonts w:ascii="Arial Narrow" w:hAnsi="Arial Narrow"/>
        </w:rPr>
        <w:t>Competitors not leaving the site for the day’s racing shall inform the Race Office prior to the first start.</w:t>
      </w:r>
    </w:p>
    <w:p w:rsidR="006571B6" w:rsidRPr="00AE2EFF" w:rsidRDefault="006571B6" w:rsidP="006571B6">
      <w:pPr>
        <w:pStyle w:val="ListParagraph"/>
        <w:numPr>
          <w:ilvl w:val="1"/>
          <w:numId w:val="1"/>
        </w:numPr>
        <w:spacing w:after="0" w:line="240" w:lineRule="auto"/>
        <w:ind w:left="993" w:hanging="567"/>
        <w:rPr>
          <w:rFonts w:ascii="Arial Narrow" w:hAnsi="Arial Narrow"/>
        </w:rPr>
      </w:pPr>
      <w:r w:rsidRPr="00AE2EFF">
        <w:rPr>
          <w:rFonts w:ascii="Arial Narrow" w:hAnsi="Arial Narrow" w:cs="Calibri"/>
          <w:color w:val="000000"/>
          <w:lang w:val="en-GB"/>
        </w:rPr>
        <w:t>Every competitor and support boat crewmember shall wear a personal flotation device that shall conform to the minimum standard of ISO 12402</w:t>
      </w:r>
      <w:r w:rsidRPr="00AE2EFF">
        <w:rPr>
          <w:rFonts w:ascii="Calibri" w:hAnsi="Calibri" w:cs="Calibri"/>
          <w:color w:val="000000"/>
          <w:lang w:val="en-GB"/>
        </w:rPr>
        <w:t>‐</w:t>
      </w:r>
      <w:r w:rsidRPr="00AE2EFF">
        <w:rPr>
          <w:rFonts w:ascii="Arial Narrow" w:hAnsi="Arial Narrow" w:cs="Calibri"/>
          <w:color w:val="000000"/>
          <w:lang w:val="en-GB"/>
        </w:rPr>
        <w:t xml:space="preserve">5 (level 50), or meets AUS Standards AS1499 &amp; AS1512, at all times while afloat. </w:t>
      </w:r>
      <w:r w:rsidRPr="00AE2EFF">
        <w:rPr>
          <w:rFonts w:ascii="Arial Narrow" w:hAnsi="Arial Narrow" w:cs="Calibri"/>
          <w:b/>
          <w:color w:val="000000"/>
          <w:lang w:val="en-GB"/>
        </w:rPr>
        <w:t>This changes WCR 40 and Part 4 preamble.</w:t>
      </w:r>
    </w:p>
    <w:p w:rsidR="006571B6" w:rsidRPr="00AE2EFF" w:rsidRDefault="006571B6" w:rsidP="006571B6">
      <w:pPr>
        <w:pStyle w:val="ListParagraph"/>
        <w:numPr>
          <w:ilvl w:val="1"/>
          <w:numId w:val="1"/>
        </w:numPr>
        <w:spacing w:after="0" w:line="240" w:lineRule="auto"/>
        <w:ind w:left="993" w:hanging="567"/>
        <w:jc w:val="both"/>
        <w:rPr>
          <w:rFonts w:ascii="Arial Narrow" w:hAnsi="Arial Narrow"/>
        </w:rPr>
      </w:pPr>
      <w:r w:rsidRPr="00AE2EFF">
        <w:rPr>
          <w:rFonts w:ascii="Arial Narrow" w:hAnsi="Arial Narrow"/>
        </w:rPr>
        <w:t>Sign OUT and Sign IN sheets will be provided by the Race Committee at the Race Office.</w:t>
      </w:r>
    </w:p>
    <w:p w:rsidR="006571B6" w:rsidRPr="00AE2EFF" w:rsidRDefault="006571B6" w:rsidP="006571B6">
      <w:pPr>
        <w:pStyle w:val="ListParagraph"/>
        <w:numPr>
          <w:ilvl w:val="1"/>
          <w:numId w:val="1"/>
        </w:numPr>
        <w:spacing w:after="0" w:line="240" w:lineRule="auto"/>
        <w:ind w:left="993" w:hanging="567"/>
        <w:jc w:val="both"/>
        <w:rPr>
          <w:rFonts w:ascii="Arial Narrow" w:hAnsi="Arial Narrow"/>
        </w:rPr>
      </w:pPr>
      <w:r w:rsidRPr="00AE2EFF">
        <w:rPr>
          <w:rFonts w:ascii="Arial Narrow" w:eastAsia="FreeSans" w:hAnsi="Arial Narrow" w:cs="FreeSans"/>
          <w:lang w:val="en-GB"/>
        </w:rPr>
        <w:t xml:space="preserve">When going out to race each board intending to race shall personally sign </w:t>
      </w:r>
      <w:r>
        <w:rPr>
          <w:rFonts w:ascii="Arial Narrow" w:eastAsia="FreeSans" w:hAnsi="Arial Narrow" w:cs="FreeSans"/>
          <w:lang w:val="en-GB"/>
        </w:rPr>
        <w:t>OUT</w:t>
      </w:r>
      <w:r w:rsidRPr="00AE2EFF">
        <w:rPr>
          <w:rFonts w:ascii="Arial Narrow" w:eastAsia="FreeSans" w:hAnsi="Arial Narrow" w:cs="FreeSans"/>
          <w:lang w:val="en-GB"/>
        </w:rPr>
        <w:t xml:space="preserve">. </w:t>
      </w:r>
    </w:p>
    <w:p w:rsidR="006571B6" w:rsidRPr="00AE2EFF" w:rsidRDefault="006571B6" w:rsidP="006571B6">
      <w:pPr>
        <w:pStyle w:val="ListParagraph"/>
        <w:numPr>
          <w:ilvl w:val="1"/>
          <w:numId w:val="1"/>
        </w:numPr>
        <w:spacing w:after="0" w:line="240" w:lineRule="auto"/>
        <w:ind w:left="993" w:hanging="567"/>
        <w:jc w:val="both"/>
        <w:rPr>
          <w:rFonts w:ascii="Arial Narrow" w:hAnsi="Arial Narrow"/>
        </w:rPr>
      </w:pPr>
      <w:r w:rsidRPr="00AE2EFF">
        <w:rPr>
          <w:rFonts w:ascii="Arial Narrow" w:eastAsia="FreeSans" w:hAnsi="Arial Narrow" w:cs="FreeSans"/>
          <w:lang w:val="en-GB"/>
        </w:rPr>
        <w:t>On returning ashore each board shall personally sign</w:t>
      </w:r>
      <w:r>
        <w:rPr>
          <w:rFonts w:ascii="Arial Narrow" w:eastAsia="FreeSans" w:hAnsi="Arial Narrow" w:cs="FreeSans"/>
          <w:lang w:val="en-GB"/>
        </w:rPr>
        <w:t xml:space="preserve"> IN</w:t>
      </w:r>
      <w:r w:rsidRPr="00AE2EFF">
        <w:rPr>
          <w:rFonts w:ascii="Arial Narrow" w:eastAsia="FreeSans" w:hAnsi="Arial Narrow" w:cs="FreeSans"/>
          <w:lang w:val="en-GB"/>
        </w:rPr>
        <w:t>, to confirm that she has returned to shore, within 30 minutes of the end of the time limit of th</w:t>
      </w:r>
      <w:r w:rsidR="00F21D32">
        <w:rPr>
          <w:rFonts w:ascii="Arial Narrow" w:eastAsia="FreeSans" w:hAnsi="Arial Narrow" w:cs="FreeSans"/>
          <w:lang w:val="en-GB"/>
        </w:rPr>
        <w:t>at race, or in the case of back-to-</w:t>
      </w:r>
      <w:r w:rsidRPr="00AE2EFF">
        <w:rPr>
          <w:rFonts w:ascii="Arial Narrow" w:eastAsia="FreeSans" w:hAnsi="Arial Narrow" w:cs="FreeSans"/>
          <w:lang w:val="en-GB"/>
        </w:rPr>
        <w:t>back races the last race; or within 30 minutes of being instructed to go ashore by the Race Committee.</w:t>
      </w:r>
    </w:p>
    <w:p w:rsidR="006571B6" w:rsidRPr="00F21D32" w:rsidRDefault="006571B6" w:rsidP="006571B6">
      <w:pPr>
        <w:pStyle w:val="ListParagraph"/>
        <w:numPr>
          <w:ilvl w:val="1"/>
          <w:numId w:val="1"/>
        </w:numPr>
        <w:spacing w:after="0" w:line="240" w:lineRule="auto"/>
        <w:ind w:left="993" w:hanging="567"/>
        <w:jc w:val="both"/>
        <w:rPr>
          <w:rFonts w:ascii="Arial Narrow" w:hAnsi="Arial Narrow"/>
        </w:rPr>
      </w:pPr>
      <w:r w:rsidRPr="00AE2EFF">
        <w:rPr>
          <w:rFonts w:ascii="Arial Narrow" w:hAnsi="Arial Narrow"/>
        </w:rPr>
        <w:t xml:space="preserve">Failure </w:t>
      </w:r>
      <w:r w:rsidRPr="00AE2EFF">
        <w:rPr>
          <w:rFonts w:ascii="Arial Narrow" w:eastAsia="FreeSans" w:hAnsi="Arial Narrow" w:cs="FreeSans"/>
          <w:lang w:val="en-GB"/>
        </w:rPr>
        <w:t xml:space="preserve">to sign </w:t>
      </w:r>
      <w:r>
        <w:rPr>
          <w:rFonts w:ascii="Arial Narrow" w:eastAsia="FreeSans" w:hAnsi="Arial Narrow" w:cs="FreeSans"/>
          <w:lang w:val="en-GB"/>
        </w:rPr>
        <w:t>OUT</w:t>
      </w:r>
      <w:r w:rsidRPr="00AE2EFF">
        <w:rPr>
          <w:rFonts w:ascii="Arial Narrow" w:eastAsia="FreeSans" w:hAnsi="Arial Narrow" w:cs="FreeSans"/>
          <w:lang w:val="en-GB"/>
        </w:rPr>
        <w:t xml:space="preserve"> </w:t>
      </w:r>
      <w:r>
        <w:rPr>
          <w:rFonts w:ascii="Arial Narrow" w:eastAsia="FreeSans" w:hAnsi="Arial Narrow" w:cs="FreeSans"/>
          <w:lang w:val="en-GB"/>
        </w:rPr>
        <w:t>will</w:t>
      </w:r>
      <w:r w:rsidRPr="00AE2EFF">
        <w:rPr>
          <w:rFonts w:ascii="Arial Narrow" w:eastAsia="FreeSans" w:hAnsi="Arial Narrow" w:cs="FreeSans"/>
          <w:lang w:val="en-GB"/>
        </w:rPr>
        <w:t xml:space="preserve"> result in a 5 point penalty for the firs</w:t>
      </w:r>
      <w:r>
        <w:rPr>
          <w:rFonts w:ascii="Arial Narrow" w:eastAsia="FreeSans" w:hAnsi="Arial Narrow" w:cs="FreeSans"/>
          <w:lang w:val="en-GB"/>
        </w:rPr>
        <w:t>t race sailed; failure to sign IN</w:t>
      </w:r>
      <w:r w:rsidRPr="00AE2EFF">
        <w:rPr>
          <w:rFonts w:ascii="Arial Narrow" w:eastAsia="FreeSans" w:hAnsi="Arial Narrow" w:cs="FreeSans"/>
          <w:lang w:val="en-GB"/>
        </w:rPr>
        <w:t xml:space="preserve"> </w:t>
      </w:r>
      <w:r>
        <w:rPr>
          <w:rFonts w:ascii="Arial Narrow" w:eastAsia="FreeSans" w:hAnsi="Arial Narrow" w:cs="FreeSans"/>
          <w:lang w:val="en-GB"/>
        </w:rPr>
        <w:t>will</w:t>
      </w:r>
      <w:r w:rsidRPr="00AE2EFF">
        <w:rPr>
          <w:rFonts w:ascii="Arial Narrow" w:eastAsia="FreeSans" w:hAnsi="Arial Narrow" w:cs="FreeSans"/>
          <w:lang w:val="en-GB"/>
        </w:rPr>
        <w:t xml:space="preserve"> result in a 5 point penalty for the last race sailed. If only one race is sailed, failure to sign out and in </w:t>
      </w:r>
      <w:r>
        <w:rPr>
          <w:rFonts w:ascii="Arial Narrow" w:eastAsia="FreeSans" w:hAnsi="Arial Narrow" w:cs="FreeSans"/>
          <w:lang w:val="en-GB"/>
        </w:rPr>
        <w:t>will</w:t>
      </w:r>
      <w:r w:rsidRPr="00AE2EFF">
        <w:rPr>
          <w:rFonts w:ascii="Arial Narrow" w:eastAsia="FreeSans" w:hAnsi="Arial Narrow" w:cs="FreeSans"/>
          <w:lang w:val="en-GB"/>
        </w:rPr>
        <w:t xml:space="preserve"> result in only one 5 point penalty. A board shall not be scored worse than a disqualified board. Penalties will be applied by the Race Committee without a hearing. </w:t>
      </w:r>
      <w:r w:rsidRPr="00AE2EFF">
        <w:rPr>
          <w:rFonts w:ascii="Arial Narrow" w:eastAsia="FreeSans" w:hAnsi="Arial Narrow" w:cs="FreeSans"/>
          <w:b/>
          <w:lang w:val="en-GB"/>
        </w:rPr>
        <w:t>This changes WCR 63.1.</w:t>
      </w:r>
    </w:p>
    <w:p w:rsidR="00F21D32" w:rsidRDefault="00F21D32" w:rsidP="00F21D32">
      <w:pPr>
        <w:pStyle w:val="ListParagraph"/>
        <w:spacing w:after="0" w:line="240" w:lineRule="auto"/>
        <w:ind w:left="993"/>
        <w:jc w:val="both"/>
        <w:rPr>
          <w:rFonts w:ascii="Arial Narrow" w:eastAsia="FreeSans" w:hAnsi="Arial Narrow" w:cs="FreeSans"/>
          <w:b/>
          <w:lang w:val="en-GB"/>
        </w:rPr>
      </w:pPr>
    </w:p>
    <w:p w:rsidR="00F21D32" w:rsidRPr="000F0325" w:rsidRDefault="00F21D32" w:rsidP="00F21D32">
      <w:pPr>
        <w:pStyle w:val="ListParagraph"/>
        <w:numPr>
          <w:ilvl w:val="0"/>
          <w:numId w:val="1"/>
        </w:numPr>
        <w:pBdr>
          <w:bottom w:val="single" w:sz="4" w:space="1" w:color="auto"/>
        </w:pBdr>
        <w:spacing w:after="0" w:line="240" w:lineRule="auto"/>
        <w:ind w:left="993" w:hanging="567"/>
        <w:rPr>
          <w:rFonts w:ascii="Arial Narrow" w:hAnsi="Arial Narrow"/>
          <w:b/>
          <w:sz w:val="24"/>
          <w:szCs w:val="24"/>
        </w:rPr>
      </w:pPr>
      <w:r>
        <w:rPr>
          <w:rFonts w:ascii="Arial Narrow" w:hAnsi="Arial Narrow"/>
          <w:b/>
          <w:sz w:val="24"/>
          <w:szCs w:val="24"/>
        </w:rPr>
        <w:t>ENTRY DISCLAIMER</w:t>
      </w:r>
    </w:p>
    <w:p w:rsidR="00F21D32" w:rsidRPr="00B419AB" w:rsidRDefault="00B419AB" w:rsidP="00B419AB">
      <w:pPr>
        <w:pStyle w:val="Default"/>
        <w:ind w:left="993"/>
        <w:rPr>
          <w:rFonts w:ascii="Arial Narrow" w:hAnsi="Arial Narrow"/>
          <w:sz w:val="22"/>
          <w:szCs w:val="22"/>
        </w:rPr>
      </w:pPr>
      <w:r w:rsidRPr="00B419AB">
        <w:rPr>
          <w:rFonts w:ascii="Arial Narrow" w:hAnsi="Arial Narrow"/>
          <w:iCs/>
          <w:sz w:val="22"/>
          <w:szCs w:val="22"/>
        </w:rPr>
        <w:t>It is the competitor’s sole decision to enter this event and to start and or to continue to compete. By way of entering, competitors acknowledge and agree that participation in this event can be dangerous and accept that their participation is at their exclusive risk in every respect. In addition, by way of entering competitors shall hold harmless the organising authority, its officers, members, servants and agents and all other competitors in respect of all liability for injury to their person and or loss or damage to their property howsoever arising from their participation or intended participation in this event and acknowledge and accept that the organising authority, its officers, members, servants, agents and other competitors accept no responsibility in respect to loss of life, personal injury or loss or damage to property which may be sustained by reason of a competitor’s participation or intended participation in this event or arising for whatever reason in connecti</w:t>
      </w:r>
      <w:r>
        <w:rPr>
          <w:rFonts w:ascii="Arial Narrow" w:hAnsi="Arial Narrow"/>
          <w:iCs/>
          <w:sz w:val="22"/>
          <w:szCs w:val="22"/>
        </w:rPr>
        <w:t>on with this event.</w:t>
      </w:r>
    </w:p>
    <w:p w:rsidR="006571B6" w:rsidRPr="00D6280E" w:rsidRDefault="006571B6" w:rsidP="006571B6">
      <w:pPr>
        <w:spacing w:after="0"/>
        <w:ind w:left="993" w:hanging="567"/>
        <w:rPr>
          <w:rFonts w:ascii="Arial Narrow" w:hAnsi="Arial Narrow"/>
          <w:sz w:val="24"/>
          <w:szCs w:val="24"/>
        </w:rPr>
      </w:pPr>
    </w:p>
    <w:p w:rsidR="006571B6" w:rsidRPr="000F0325" w:rsidRDefault="00F81BD7" w:rsidP="006571B6">
      <w:pPr>
        <w:pStyle w:val="ListParagraph"/>
        <w:numPr>
          <w:ilvl w:val="0"/>
          <w:numId w:val="1"/>
        </w:numPr>
        <w:pBdr>
          <w:bottom w:val="single" w:sz="4" w:space="1" w:color="auto"/>
        </w:pBdr>
        <w:spacing w:after="0" w:line="240" w:lineRule="auto"/>
        <w:ind w:left="993" w:hanging="567"/>
        <w:rPr>
          <w:rFonts w:ascii="Arial Narrow" w:hAnsi="Arial Narrow"/>
          <w:b/>
          <w:sz w:val="24"/>
          <w:szCs w:val="24"/>
        </w:rPr>
      </w:pPr>
      <w:r>
        <w:rPr>
          <w:rFonts w:ascii="Arial Narrow" w:hAnsi="Arial Narrow"/>
          <w:b/>
          <w:sz w:val="24"/>
          <w:szCs w:val="24"/>
        </w:rPr>
        <w:t>RUBBISH</w:t>
      </w:r>
      <w:r w:rsidR="006571B6">
        <w:rPr>
          <w:rFonts w:ascii="Arial Narrow" w:hAnsi="Arial Narrow"/>
          <w:b/>
          <w:sz w:val="24"/>
          <w:szCs w:val="24"/>
        </w:rPr>
        <w:t xml:space="preserve"> DISPOSAL</w:t>
      </w:r>
    </w:p>
    <w:p w:rsidR="006571B6" w:rsidRPr="00AE2EFF" w:rsidRDefault="00F81BD7" w:rsidP="006571B6">
      <w:pPr>
        <w:pStyle w:val="ListParagraph"/>
        <w:numPr>
          <w:ilvl w:val="1"/>
          <w:numId w:val="1"/>
        </w:numPr>
        <w:spacing w:after="0" w:line="240" w:lineRule="auto"/>
        <w:ind w:left="993" w:hanging="567"/>
        <w:rPr>
          <w:rFonts w:ascii="Arial Narrow" w:hAnsi="Arial Narrow"/>
        </w:rPr>
      </w:pPr>
      <w:r>
        <w:rPr>
          <w:rFonts w:ascii="Arial Narrow" w:hAnsi="Arial Narrow"/>
        </w:rPr>
        <w:t>Boards shall not put rubbish</w:t>
      </w:r>
      <w:r w:rsidR="006571B6" w:rsidRPr="00AE2EFF">
        <w:rPr>
          <w:rFonts w:ascii="Arial Narrow" w:hAnsi="Arial Narrow"/>
        </w:rPr>
        <w:t xml:space="preserve"> in the water. Trash may be placed aboard support and Race Committee boats.</w:t>
      </w:r>
    </w:p>
    <w:p w:rsidR="006571B6" w:rsidRPr="00D6280E" w:rsidRDefault="006571B6" w:rsidP="006571B6">
      <w:pPr>
        <w:spacing w:after="0"/>
        <w:rPr>
          <w:rFonts w:ascii="Arial Narrow" w:hAnsi="Arial Narrow"/>
          <w:sz w:val="24"/>
          <w:szCs w:val="24"/>
        </w:rPr>
      </w:pPr>
    </w:p>
    <w:p w:rsidR="006571B6" w:rsidRPr="000F0325" w:rsidRDefault="006571B6" w:rsidP="006571B6">
      <w:pPr>
        <w:pStyle w:val="ListParagraph"/>
        <w:numPr>
          <w:ilvl w:val="0"/>
          <w:numId w:val="1"/>
        </w:numPr>
        <w:pBdr>
          <w:bottom w:val="single" w:sz="4" w:space="1" w:color="auto"/>
        </w:pBdr>
        <w:spacing w:after="0" w:line="240" w:lineRule="auto"/>
        <w:ind w:left="993" w:hanging="567"/>
        <w:rPr>
          <w:rFonts w:ascii="Arial Narrow" w:hAnsi="Arial Narrow"/>
          <w:b/>
          <w:sz w:val="24"/>
          <w:szCs w:val="24"/>
        </w:rPr>
      </w:pPr>
      <w:r>
        <w:rPr>
          <w:rFonts w:ascii="Arial Narrow" w:hAnsi="Arial Narrow"/>
          <w:b/>
          <w:sz w:val="24"/>
          <w:szCs w:val="24"/>
        </w:rPr>
        <w:t>PRIZES</w:t>
      </w:r>
    </w:p>
    <w:p w:rsidR="006571B6" w:rsidRPr="00AE2EFF" w:rsidRDefault="006571B6" w:rsidP="006571B6">
      <w:pPr>
        <w:pStyle w:val="ListParagraph"/>
        <w:numPr>
          <w:ilvl w:val="1"/>
          <w:numId w:val="1"/>
        </w:numPr>
        <w:spacing w:after="0" w:line="240" w:lineRule="auto"/>
        <w:ind w:left="993" w:hanging="567"/>
        <w:rPr>
          <w:rFonts w:ascii="Arial Narrow" w:hAnsi="Arial Narrow"/>
        </w:rPr>
      </w:pPr>
      <w:r w:rsidRPr="00AE2EFF">
        <w:rPr>
          <w:rFonts w:ascii="Arial Narrow" w:hAnsi="Arial Narrow"/>
        </w:rPr>
        <w:t xml:space="preserve">Prizes will </w:t>
      </w:r>
      <w:r>
        <w:rPr>
          <w:rFonts w:ascii="Arial Narrow" w:hAnsi="Arial Narrow"/>
        </w:rPr>
        <w:t>be awarded according to the NOR, at the completion of the race series.</w:t>
      </w:r>
    </w:p>
    <w:p w:rsidR="006571B6" w:rsidRDefault="006571B6" w:rsidP="006571B6"/>
    <w:p w:rsidR="00AA5BB1" w:rsidRDefault="00AA5BB1"/>
    <w:sectPr w:rsidR="00AA5BB1" w:rsidSect="00891A1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52" w:rsidRDefault="00774552">
      <w:pPr>
        <w:spacing w:after="0" w:line="240" w:lineRule="auto"/>
      </w:pPr>
      <w:r>
        <w:separator/>
      </w:r>
    </w:p>
  </w:endnote>
  <w:endnote w:type="continuationSeparator" w:id="0">
    <w:p w:rsidR="00774552" w:rsidRDefault="0077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52" w:rsidRDefault="00774552">
      <w:pPr>
        <w:spacing w:after="0" w:line="240" w:lineRule="auto"/>
      </w:pPr>
      <w:r>
        <w:separator/>
      </w:r>
    </w:p>
  </w:footnote>
  <w:footnote w:type="continuationSeparator" w:id="0">
    <w:p w:rsidR="00774552" w:rsidRDefault="00774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944AB"/>
    <w:multiLevelType w:val="multilevel"/>
    <w:tmpl w:val="A08A43A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B6"/>
    <w:rsid w:val="00016F42"/>
    <w:rsid w:val="00224410"/>
    <w:rsid w:val="00265573"/>
    <w:rsid w:val="00286E0E"/>
    <w:rsid w:val="00430C5B"/>
    <w:rsid w:val="004E6EA0"/>
    <w:rsid w:val="00506136"/>
    <w:rsid w:val="006571B6"/>
    <w:rsid w:val="006911C8"/>
    <w:rsid w:val="00774552"/>
    <w:rsid w:val="007B645D"/>
    <w:rsid w:val="00844024"/>
    <w:rsid w:val="008B7984"/>
    <w:rsid w:val="0093364E"/>
    <w:rsid w:val="00A726E0"/>
    <w:rsid w:val="00AA5BB1"/>
    <w:rsid w:val="00B419AB"/>
    <w:rsid w:val="00B54A80"/>
    <w:rsid w:val="00C80302"/>
    <w:rsid w:val="00DC2515"/>
    <w:rsid w:val="00F21D32"/>
    <w:rsid w:val="00F81BD7"/>
    <w:rsid w:val="00FD12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1B6"/>
    <w:pPr>
      <w:ind w:left="720"/>
      <w:contextualSpacing/>
    </w:pPr>
  </w:style>
  <w:style w:type="paragraph" w:styleId="Footer">
    <w:name w:val="footer"/>
    <w:basedOn w:val="Normal"/>
    <w:link w:val="FooterChar"/>
    <w:uiPriority w:val="99"/>
    <w:unhideWhenUsed/>
    <w:rsid w:val="00657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1B6"/>
  </w:style>
  <w:style w:type="paragraph" w:styleId="BalloonText">
    <w:name w:val="Balloon Text"/>
    <w:basedOn w:val="Normal"/>
    <w:link w:val="BalloonTextChar"/>
    <w:uiPriority w:val="99"/>
    <w:semiHidden/>
    <w:unhideWhenUsed/>
    <w:rsid w:val="00657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1B6"/>
    <w:rPr>
      <w:rFonts w:ascii="Tahoma" w:hAnsi="Tahoma" w:cs="Tahoma"/>
      <w:sz w:val="16"/>
      <w:szCs w:val="16"/>
    </w:rPr>
  </w:style>
  <w:style w:type="paragraph" w:styleId="BodyText">
    <w:name w:val="Body Text"/>
    <w:basedOn w:val="Normal"/>
    <w:link w:val="BodyTextChar"/>
    <w:rsid w:val="00F21D32"/>
    <w:pPr>
      <w:spacing w:after="0" w:line="240" w:lineRule="auto"/>
      <w:jc w:val="both"/>
    </w:pPr>
    <w:rPr>
      <w:rFonts w:ascii="Times" w:eastAsia="Times" w:hAnsi="Times" w:cs="Times New Roman"/>
      <w:i/>
      <w:sz w:val="24"/>
      <w:szCs w:val="20"/>
      <w:lang w:val="en-US"/>
    </w:rPr>
  </w:style>
  <w:style w:type="character" w:customStyle="1" w:styleId="BodyTextChar">
    <w:name w:val="Body Text Char"/>
    <w:basedOn w:val="DefaultParagraphFont"/>
    <w:link w:val="BodyText"/>
    <w:rsid w:val="00F21D32"/>
    <w:rPr>
      <w:rFonts w:ascii="Times" w:eastAsia="Times" w:hAnsi="Times" w:cs="Times New Roman"/>
      <w:i/>
      <w:sz w:val="24"/>
      <w:szCs w:val="20"/>
      <w:lang w:val="en-US"/>
    </w:rPr>
  </w:style>
  <w:style w:type="paragraph" w:customStyle="1" w:styleId="Default">
    <w:name w:val="Default"/>
    <w:rsid w:val="00B419A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86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1B6"/>
    <w:pPr>
      <w:ind w:left="720"/>
      <w:contextualSpacing/>
    </w:pPr>
  </w:style>
  <w:style w:type="paragraph" w:styleId="Footer">
    <w:name w:val="footer"/>
    <w:basedOn w:val="Normal"/>
    <w:link w:val="FooterChar"/>
    <w:uiPriority w:val="99"/>
    <w:unhideWhenUsed/>
    <w:rsid w:val="00657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1B6"/>
  </w:style>
  <w:style w:type="paragraph" w:styleId="BalloonText">
    <w:name w:val="Balloon Text"/>
    <w:basedOn w:val="Normal"/>
    <w:link w:val="BalloonTextChar"/>
    <w:uiPriority w:val="99"/>
    <w:semiHidden/>
    <w:unhideWhenUsed/>
    <w:rsid w:val="00657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1B6"/>
    <w:rPr>
      <w:rFonts w:ascii="Tahoma" w:hAnsi="Tahoma" w:cs="Tahoma"/>
      <w:sz w:val="16"/>
      <w:szCs w:val="16"/>
    </w:rPr>
  </w:style>
  <w:style w:type="paragraph" w:styleId="BodyText">
    <w:name w:val="Body Text"/>
    <w:basedOn w:val="Normal"/>
    <w:link w:val="BodyTextChar"/>
    <w:rsid w:val="00F21D32"/>
    <w:pPr>
      <w:spacing w:after="0" w:line="240" w:lineRule="auto"/>
      <w:jc w:val="both"/>
    </w:pPr>
    <w:rPr>
      <w:rFonts w:ascii="Times" w:eastAsia="Times" w:hAnsi="Times" w:cs="Times New Roman"/>
      <w:i/>
      <w:sz w:val="24"/>
      <w:szCs w:val="20"/>
      <w:lang w:val="en-US"/>
    </w:rPr>
  </w:style>
  <w:style w:type="character" w:customStyle="1" w:styleId="BodyTextChar">
    <w:name w:val="Body Text Char"/>
    <w:basedOn w:val="DefaultParagraphFont"/>
    <w:link w:val="BodyText"/>
    <w:rsid w:val="00F21D32"/>
    <w:rPr>
      <w:rFonts w:ascii="Times" w:eastAsia="Times" w:hAnsi="Times" w:cs="Times New Roman"/>
      <w:i/>
      <w:sz w:val="24"/>
      <w:szCs w:val="20"/>
      <w:lang w:val="en-US"/>
    </w:rPr>
  </w:style>
  <w:style w:type="paragraph" w:customStyle="1" w:styleId="Default">
    <w:name w:val="Default"/>
    <w:rsid w:val="00B419A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86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ndsurfing.org/awa0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BE2D-7858-45FD-B747-1172F388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dc:creator>
  <cp:lastModifiedBy>L&amp;R</cp:lastModifiedBy>
  <cp:revision>2</cp:revision>
  <cp:lastPrinted>2017-10-10T11:44:00Z</cp:lastPrinted>
  <dcterms:created xsi:type="dcterms:W3CDTF">2019-04-09T03:09:00Z</dcterms:created>
  <dcterms:modified xsi:type="dcterms:W3CDTF">2019-04-09T03:09:00Z</dcterms:modified>
</cp:coreProperties>
</file>