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25" w:rsidRDefault="009F6E25" w:rsidP="009F6E25">
      <w:pPr>
        <w:ind w:left="142" w:firstLine="578"/>
        <w:jc w:val="center"/>
        <w:rPr>
          <w:b/>
          <w:sz w:val="60"/>
          <w:szCs w:val="60"/>
        </w:rPr>
      </w:pPr>
      <w:r>
        <w:rPr>
          <w:noProof/>
          <w:lang w:val="en-AU" w:eastAsia="en-AU"/>
        </w:rPr>
        <w:drawing>
          <wp:inline distT="0" distB="0" distL="0" distR="0" wp14:anchorId="3ABCAA2C" wp14:editId="72D91CD1">
            <wp:extent cx="3933825" cy="1333500"/>
            <wp:effectExtent l="0" t="0" r="9525" b="0"/>
            <wp:docPr id="1" name="Picture 1" descr="C:\Users\L&amp;R\Pictures\Saratoga Sailing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Pictures\Saratoga Sailing Clu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333500"/>
                    </a:xfrm>
                    <a:prstGeom prst="rect">
                      <a:avLst/>
                    </a:prstGeom>
                    <a:noFill/>
                    <a:ln>
                      <a:noFill/>
                    </a:ln>
                  </pic:spPr>
                </pic:pic>
              </a:graphicData>
            </a:graphic>
          </wp:inline>
        </w:drawing>
      </w:r>
    </w:p>
    <w:p w:rsidR="009F6E25" w:rsidRDefault="009F6E25" w:rsidP="009F6E25">
      <w:pPr>
        <w:ind w:left="142"/>
        <w:rPr>
          <w:b/>
          <w:sz w:val="60"/>
          <w:szCs w:val="60"/>
        </w:rPr>
      </w:pPr>
    </w:p>
    <w:p w:rsidR="009F6E25" w:rsidRPr="00355A70" w:rsidRDefault="009F6E25" w:rsidP="009F6E25">
      <w:pPr>
        <w:ind w:left="142"/>
        <w:rPr>
          <w:rFonts w:ascii="Futura Lt BT" w:hAnsi="Futura Lt BT"/>
          <w:b/>
        </w:rPr>
      </w:pPr>
    </w:p>
    <w:p w:rsidR="009F6E25" w:rsidRPr="00FD2B21" w:rsidRDefault="009F6E25" w:rsidP="009F6E25">
      <w:pPr>
        <w:ind w:left="-426" w:right="-567"/>
        <w:jc w:val="center"/>
        <w:rPr>
          <w:rFonts w:ascii="Arial" w:hAnsi="Arial" w:cs="Arial"/>
          <w:bCs/>
          <w:sz w:val="40"/>
          <w:szCs w:val="40"/>
        </w:rPr>
      </w:pPr>
      <w:r w:rsidRPr="00F51527">
        <w:rPr>
          <w:rFonts w:ascii="Arial" w:hAnsi="Arial" w:cs="Arial"/>
          <w:b/>
          <w:sz w:val="56"/>
          <w:szCs w:val="72"/>
        </w:rPr>
        <w:t>202</w:t>
      </w:r>
      <w:r>
        <w:rPr>
          <w:rFonts w:ascii="Arial" w:hAnsi="Arial" w:cs="Arial"/>
          <w:b/>
          <w:sz w:val="56"/>
          <w:szCs w:val="72"/>
        </w:rPr>
        <w:t>1</w:t>
      </w:r>
      <w:r w:rsidRPr="00F51527">
        <w:rPr>
          <w:rFonts w:ascii="Arial" w:hAnsi="Arial" w:cs="Arial"/>
          <w:b/>
          <w:sz w:val="56"/>
          <w:szCs w:val="72"/>
        </w:rPr>
        <w:t xml:space="preserve"> RACEBOARD AUSTRALIAN CHAMPIONSHIPS</w:t>
      </w:r>
      <w:r w:rsidRPr="00FD2B21">
        <w:rPr>
          <w:rFonts w:ascii="Arial" w:hAnsi="Arial" w:cs="Arial"/>
          <w:b/>
          <w:sz w:val="40"/>
          <w:szCs w:val="40"/>
        </w:rPr>
        <w:br/>
      </w:r>
    </w:p>
    <w:p w:rsidR="009F6E25" w:rsidRPr="00F51527" w:rsidRDefault="009F6E25" w:rsidP="009F6E25">
      <w:pPr>
        <w:ind w:left="142" w:right="-295"/>
        <w:jc w:val="center"/>
        <w:rPr>
          <w:rFonts w:ascii="Arial" w:hAnsi="Arial" w:cs="Arial"/>
          <w:b/>
          <w:sz w:val="36"/>
          <w:szCs w:val="96"/>
        </w:rPr>
      </w:pPr>
      <w:r w:rsidRPr="00A65EF4">
        <w:rPr>
          <w:noProof/>
          <w:sz w:val="20"/>
          <w:szCs w:val="22"/>
          <w:lang w:val="en-AU" w:eastAsia="en-AU"/>
        </w:rPr>
        <w:drawing>
          <wp:anchor distT="0" distB="0" distL="114300" distR="114300" simplePos="0" relativeHeight="251659264" behindDoc="1" locked="0" layoutInCell="1" allowOverlap="1" wp14:anchorId="0E337F08" wp14:editId="689D082E">
            <wp:simplePos x="0" y="0"/>
            <wp:positionH relativeFrom="column">
              <wp:posOffset>2555240</wp:posOffset>
            </wp:positionH>
            <wp:positionV relativeFrom="paragraph">
              <wp:posOffset>594995</wp:posOffset>
            </wp:positionV>
            <wp:extent cx="1285875" cy="1285875"/>
            <wp:effectExtent l="0" t="0" r="9525" b="0"/>
            <wp:wrapTight wrapText="bothSides">
              <wp:wrapPolygon edited="0">
                <wp:start x="0" y="1280"/>
                <wp:lineTo x="0" y="20160"/>
                <wp:lineTo x="960" y="20160"/>
                <wp:lineTo x="16320" y="19520"/>
                <wp:lineTo x="21120" y="18880"/>
                <wp:lineTo x="20800" y="13760"/>
                <wp:lineTo x="19200" y="12160"/>
                <wp:lineTo x="21440" y="8000"/>
                <wp:lineTo x="21440" y="1280"/>
                <wp:lineTo x="0" y="1280"/>
              </wp:wrapPolygon>
            </wp:wrapTight>
            <wp:docPr id="25" name="Picture 25" descr="C:\Users\Sailing\AppData\Local\Microsoft\Windows\INetCache\Content.Word\Rac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iling\AppData\Local\Microsoft\Windows\INetCache\Content.Word\Raceboa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52"/>
          <w:szCs w:val="96"/>
        </w:rPr>
        <w:t>16</w:t>
      </w:r>
      <w:r w:rsidRPr="00F4407B">
        <w:rPr>
          <w:rFonts w:ascii="Arial" w:hAnsi="Arial" w:cs="Arial"/>
          <w:bCs/>
          <w:sz w:val="52"/>
          <w:szCs w:val="96"/>
        </w:rPr>
        <w:t xml:space="preserve"> </w:t>
      </w:r>
      <w:r>
        <w:rPr>
          <w:rFonts w:ascii="Arial" w:hAnsi="Arial" w:cs="Arial"/>
          <w:bCs/>
          <w:sz w:val="52"/>
          <w:szCs w:val="96"/>
        </w:rPr>
        <w:t>–</w:t>
      </w:r>
      <w:r w:rsidRPr="00F4407B">
        <w:rPr>
          <w:rFonts w:ascii="Arial" w:hAnsi="Arial" w:cs="Arial"/>
          <w:bCs/>
          <w:sz w:val="52"/>
          <w:szCs w:val="96"/>
        </w:rPr>
        <w:t xml:space="preserve"> </w:t>
      </w:r>
      <w:r>
        <w:rPr>
          <w:rFonts w:ascii="Arial" w:hAnsi="Arial" w:cs="Arial"/>
          <w:bCs/>
          <w:sz w:val="52"/>
          <w:szCs w:val="96"/>
        </w:rPr>
        <w:t>18 April</w:t>
      </w:r>
      <w:r w:rsidRPr="00F4407B">
        <w:rPr>
          <w:rFonts w:ascii="Arial" w:hAnsi="Arial" w:cs="Arial"/>
          <w:bCs/>
          <w:sz w:val="52"/>
          <w:szCs w:val="96"/>
        </w:rPr>
        <w:t xml:space="preserve"> 2021</w:t>
      </w:r>
      <w:r w:rsidRPr="00F51527">
        <w:rPr>
          <w:rFonts w:ascii="Arial" w:hAnsi="Arial" w:cs="Arial"/>
          <w:b/>
          <w:sz w:val="52"/>
          <w:szCs w:val="96"/>
        </w:rPr>
        <w:br/>
      </w:r>
    </w:p>
    <w:p w:rsidR="009F6E25" w:rsidRPr="00F51527" w:rsidRDefault="009F6E25" w:rsidP="009F6E25">
      <w:pPr>
        <w:ind w:left="142"/>
        <w:jc w:val="center"/>
        <w:rPr>
          <w:rFonts w:ascii="Arial" w:hAnsi="Arial" w:cs="Arial"/>
          <w:b/>
          <w:sz w:val="56"/>
          <w:szCs w:val="36"/>
        </w:rPr>
      </w:pPr>
      <w:r>
        <w:rPr>
          <w:rFonts w:ascii="Arial" w:hAnsi="Arial" w:cs="Arial"/>
          <w:b/>
          <w:sz w:val="56"/>
          <w:szCs w:val="36"/>
        </w:rPr>
        <w:tab/>
      </w:r>
      <w:r>
        <w:rPr>
          <w:rFonts w:ascii="Arial" w:hAnsi="Arial" w:cs="Arial"/>
          <w:b/>
          <w:sz w:val="56"/>
          <w:szCs w:val="36"/>
        </w:rPr>
        <w:tab/>
      </w:r>
      <w:r w:rsidRPr="00F51527">
        <w:rPr>
          <w:rFonts w:ascii="Arial" w:hAnsi="Arial" w:cs="Arial"/>
          <w:b/>
          <w:sz w:val="56"/>
          <w:szCs w:val="36"/>
        </w:rPr>
        <w:br/>
      </w:r>
      <w:r w:rsidRPr="00F51527">
        <w:rPr>
          <w:rFonts w:ascii="Arial" w:hAnsi="Arial" w:cs="Arial"/>
          <w:b/>
          <w:sz w:val="56"/>
          <w:szCs w:val="36"/>
        </w:rPr>
        <w:br/>
      </w:r>
      <w:r>
        <w:rPr>
          <w:rFonts w:ascii="Arial" w:hAnsi="Arial" w:cs="Arial"/>
          <w:b/>
          <w:sz w:val="56"/>
          <w:szCs w:val="36"/>
        </w:rPr>
        <w:tab/>
      </w:r>
      <w:r>
        <w:rPr>
          <w:rFonts w:ascii="Arial" w:hAnsi="Arial" w:cs="Arial"/>
          <w:b/>
          <w:sz w:val="56"/>
          <w:szCs w:val="36"/>
        </w:rPr>
        <w:tab/>
      </w:r>
      <w:r>
        <w:rPr>
          <w:rFonts w:ascii="Arial" w:hAnsi="Arial" w:cs="Arial"/>
          <w:b/>
          <w:sz w:val="56"/>
          <w:szCs w:val="36"/>
        </w:rPr>
        <w:tab/>
      </w:r>
      <w:r w:rsidRPr="00F51527">
        <w:rPr>
          <w:rFonts w:ascii="Arial" w:hAnsi="Arial" w:cs="Arial"/>
          <w:b/>
          <w:sz w:val="56"/>
          <w:szCs w:val="36"/>
        </w:rPr>
        <w:br/>
      </w:r>
    </w:p>
    <w:p w:rsidR="009F6E25" w:rsidRPr="00F51527" w:rsidRDefault="009F6E25" w:rsidP="009F6E25">
      <w:pPr>
        <w:ind w:left="142"/>
        <w:jc w:val="center"/>
        <w:rPr>
          <w:rFonts w:ascii="Arial" w:hAnsi="Arial" w:cs="Arial"/>
          <w:b/>
          <w:sz w:val="56"/>
          <w:szCs w:val="36"/>
        </w:rPr>
      </w:pPr>
    </w:p>
    <w:p w:rsidR="009F6E25" w:rsidRPr="00F51527" w:rsidRDefault="009F6E25" w:rsidP="009F6E25">
      <w:pPr>
        <w:rPr>
          <w:rFonts w:ascii="Arial" w:hAnsi="Arial" w:cs="Arial"/>
          <w:b/>
          <w:sz w:val="36"/>
        </w:rPr>
      </w:pPr>
    </w:p>
    <w:p w:rsidR="009F6E25" w:rsidRPr="00F51527" w:rsidRDefault="009F6E25" w:rsidP="009F6E25">
      <w:pPr>
        <w:ind w:left="142"/>
        <w:jc w:val="center"/>
        <w:rPr>
          <w:rFonts w:ascii="Arial" w:hAnsi="Arial" w:cs="Arial"/>
          <w:b/>
          <w:sz w:val="20"/>
          <w:szCs w:val="20"/>
        </w:rPr>
      </w:pPr>
      <w:r>
        <w:rPr>
          <w:rFonts w:ascii="Arial" w:hAnsi="Arial" w:cs="Arial"/>
          <w:b/>
          <w:sz w:val="56"/>
          <w:szCs w:val="72"/>
        </w:rPr>
        <w:t>SAILING INSTRUCTIONS</w:t>
      </w:r>
    </w:p>
    <w:p w:rsidR="009F6E25" w:rsidRPr="00F51527" w:rsidRDefault="009F6E25" w:rsidP="009F6E25">
      <w:pPr>
        <w:ind w:left="142"/>
        <w:jc w:val="center"/>
        <w:rPr>
          <w:rFonts w:ascii="Arial" w:hAnsi="Arial" w:cs="Arial"/>
          <w:sz w:val="20"/>
          <w:szCs w:val="20"/>
        </w:rPr>
      </w:pPr>
    </w:p>
    <w:p w:rsidR="009F6E25" w:rsidRPr="00F51527" w:rsidRDefault="009F6E25" w:rsidP="009F6E25">
      <w:pPr>
        <w:ind w:left="142"/>
        <w:jc w:val="center"/>
        <w:rPr>
          <w:rFonts w:ascii="Arial" w:hAnsi="Arial" w:cs="Arial"/>
          <w:sz w:val="20"/>
          <w:szCs w:val="20"/>
        </w:rPr>
      </w:pPr>
      <w:proofErr w:type="spellStart"/>
      <w:r w:rsidRPr="00F51527">
        <w:rPr>
          <w:rFonts w:ascii="Arial" w:hAnsi="Arial" w:cs="Arial"/>
          <w:sz w:val="20"/>
          <w:szCs w:val="20"/>
        </w:rPr>
        <w:t>Organising</w:t>
      </w:r>
      <w:proofErr w:type="spellEnd"/>
      <w:r w:rsidRPr="00F51527">
        <w:rPr>
          <w:rFonts w:ascii="Arial" w:hAnsi="Arial" w:cs="Arial"/>
          <w:sz w:val="20"/>
          <w:szCs w:val="20"/>
        </w:rPr>
        <w:t xml:space="preserve"> Authority</w:t>
      </w:r>
    </w:p>
    <w:p w:rsidR="009F6E25" w:rsidRPr="00F51527" w:rsidRDefault="009F6E25" w:rsidP="009F6E25">
      <w:pPr>
        <w:ind w:left="142"/>
        <w:jc w:val="center"/>
        <w:rPr>
          <w:rFonts w:ascii="Arial" w:hAnsi="Arial" w:cs="Arial"/>
          <w:b/>
          <w:sz w:val="20"/>
          <w:szCs w:val="20"/>
        </w:rPr>
      </w:pPr>
      <w:r>
        <w:rPr>
          <w:rFonts w:ascii="Arial" w:hAnsi="Arial" w:cs="Arial"/>
          <w:b/>
          <w:sz w:val="20"/>
          <w:szCs w:val="20"/>
        </w:rPr>
        <w:t xml:space="preserve">SARATOGA SAILING </w:t>
      </w:r>
      <w:r w:rsidRPr="00F11209">
        <w:rPr>
          <w:rFonts w:ascii="Arial" w:hAnsi="Arial" w:cs="Arial"/>
          <w:b/>
          <w:sz w:val="20"/>
          <w:szCs w:val="20"/>
        </w:rPr>
        <w:t xml:space="preserve">CLUB </w:t>
      </w:r>
      <w:proofErr w:type="spellStart"/>
      <w:r w:rsidRPr="00F11209">
        <w:rPr>
          <w:rFonts w:ascii="Arial" w:hAnsi="Arial" w:cs="Arial"/>
          <w:b/>
          <w:sz w:val="20"/>
          <w:szCs w:val="20"/>
        </w:rPr>
        <w:t>Inc</w:t>
      </w:r>
      <w:proofErr w:type="spellEnd"/>
      <w:r w:rsidRPr="00F11209">
        <w:rPr>
          <w:rFonts w:ascii="Arial" w:hAnsi="Arial" w:cs="Arial"/>
          <w:b/>
          <w:sz w:val="20"/>
          <w:szCs w:val="20"/>
        </w:rPr>
        <w:t>,</w:t>
      </w:r>
    </w:p>
    <w:p w:rsidR="009F6E25" w:rsidRPr="00F51527" w:rsidRDefault="009F6E25" w:rsidP="009F6E25">
      <w:pPr>
        <w:ind w:left="142"/>
        <w:jc w:val="center"/>
        <w:rPr>
          <w:rFonts w:ascii="Arial" w:hAnsi="Arial" w:cs="Arial"/>
          <w:b/>
          <w:sz w:val="20"/>
          <w:szCs w:val="20"/>
        </w:rPr>
      </w:pPr>
      <w:proofErr w:type="gramStart"/>
      <w:r w:rsidRPr="00F51527">
        <w:rPr>
          <w:rFonts w:ascii="Arial" w:hAnsi="Arial" w:cs="Arial"/>
          <w:sz w:val="20"/>
          <w:szCs w:val="20"/>
        </w:rPr>
        <w:t>in</w:t>
      </w:r>
      <w:proofErr w:type="gramEnd"/>
      <w:r w:rsidRPr="00F51527">
        <w:rPr>
          <w:rFonts w:ascii="Arial" w:hAnsi="Arial" w:cs="Arial"/>
          <w:sz w:val="20"/>
          <w:szCs w:val="20"/>
        </w:rPr>
        <w:t xml:space="preserve"> conjunction </w:t>
      </w:r>
      <w:r w:rsidRPr="00CE74DC">
        <w:rPr>
          <w:rFonts w:ascii="Arial" w:hAnsi="Arial" w:cs="Arial"/>
          <w:sz w:val="20"/>
          <w:szCs w:val="20"/>
        </w:rPr>
        <w:t xml:space="preserve">with </w:t>
      </w:r>
      <w:r w:rsidRPr="00CE74DC">
        <w:rPr>
          <w:rFonts w:ascii="Arial" w:hAnsi="Arial" w:cs="Arial"/>
          <w:b/>
          <w:sz w:val="20"/>
          <w:szCs w:val="20"/>
        </w:rPr>
        <w:t>WINDSURFING NSW</w:t>
      </w:r>
    </w:p>
    <w:p w:rsidR="009F6E25" w:rsidRDefault="009F6E25" w:rsidP="009F6E25">
      <w:pPr>
        <w:rPr>
          <w:rFonts w:ascii="Arial" w:hAnsi="Arial" w:cs="Arial"/>
          <w:b/>
          <w:sz w:val="20"/>
          <w:szCs w:val="20"/>
        </w:rPr>
      </w:pPr>
    </w:p>
    <w:p w:rsidR="009F6E25" w:rsidRDefault="009F6E25" w:rsidP="009F6E25">
      <w:pPr>
        <w:ind w:left="142"/>
        <w:jc w:val="center"/>
        <w:rPr>
          <w:rFonts w:ascii="Arial" w:hAnsi="Arial" w:cs="Arial"/>
          <w:b/>
          <w:sz w:val="20"/>
          <w:szCs w:val="20"/>
        </w:rPr>
      </w:pPr>
    </w:p>
    <w:p w:rsidR="009F6E25" w:rsidRDefault="009F6E25" w:rsidP="009F6E25">
      <w:pPr>
        <w:ind w:left="142"/>
        <w:jc w:val="center"/>
        <w:rPr>
          <w:rFonts w:ascii="Arial" w:hAnsi="Arial" w:cs="Arial"/>
          <w:b/>
          <w:sz w:val="20"/>
          <w:szCs w:val="20"/>
        </w:rPr>
      </w:pPr>
      <w:r>
        <w:rPr>
          <w:rFonts w:ascii="Arial" w:hAnsi="Arial" w:cs="Arial"/>
          <w:b/>
          <w:noProof/>
          <w:sz w:val="20"/>
          <w:szCs w:val="20"/>
          <w:lang w:val="en-AU" w:eastAsia="en-AU"/>
        </w:rPr>
        <w:drawing>
          <wp:inline distT="0" distB="0" distL="0" distR="0" wp14:anchorId="6B4FC857" wp14:editId="6EC5A691">
            <wp:extent cx="3819525" cy="230365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SW Logo greg largest i have.png"/>
                    <pic:cNvPicPr/>
                  </pic:nvPicPr>
                  <pic:blipFill>
                    <a:blip r:embed="rId10">
                      <a:extLst>
                        <a:ext uri="{28A0092B-C50C-407E-A947-70E740481C1C}">
                          <a14:useLocalDpi xmlns:a14="http://schemas.microsoft.com/office/drawing/2010/main" val="0"/>
                        </a:ext>
                      </a:extLst>
                    </a:blip>
                    <a:stretch>
                      <a:fillRect/>
                    </a:stretch>
                  </pic:blipFill>
                  <pic:spPr>
                    <a:xfrm>
                      <a:off x="0" y="0"/>
                      <a:ext cx="3819525" cy="2303651"/>
                    </a:xfrm>
                    <a:prstGeom prst="rect">
                      <a:avLst/>
                    </a:prstGeom>
                  </pic:spPr>
                </pic:pic>
              </a:graphicData>
            </a:graphic>
          </wp:inline>
        </w:drawing>
      </w:r>
    </w:p>
    <w:p w:rsidR="009F6E25" w:rsidRPr="009F6E25" w:rsidRDefault="009F6E25" w:rsidP="009F6E25">
      <w:pPr>
        <w:ind w:left="567" w:hanging="709"/>
        <w:rPr>
          <w:rFonts w:ascii="Arial" w:hAnsi="Arial" w:cs="Arial"/>
          <w:sz w:val="22"/>
          <w:szCs w:val="22"/>
        </w:rPr>
      </w:pPr>
      <w:r>
        <w:rPr>
          <w:rFonts w:ascii="Arial" w:hAnsi="Arial" w:cs="Arial"/>
          <w:b/>
          <w:iCs/>
          <w:sz w:val="22"/>
          <w:szCs w:val="22"/>
        </w:rPr>
        <w:lastRenderedPageBreak/>
        <w:t>[DP</w:t>
      </w:r>
      <w:r w:rsidRPr="009F6E25">
        <w:rPr>
          <w:rFonts w:ascii="Arial" w:hAnsi="Arial" w:cs="Arial"/>
          <w:b/>
          <w:iCs/>
          <w:sz w:val="22"/>
          <w:szCs w:val="22"/>
        </w:rPr>
        <w:t>]</w:t>
      </w:r>
      <w:r>
        <w:rPr>
          <w:rFonts w:ascii="Arial" w:hAnsi="Arial" w:cs="Arial"/>
          <w:i/>
          <w:iCs/>
          <w:sz w:val="22"/>
          <w:szCs w:val="22"/>
        </w:rPr>
        <w:tab/>
      </w:r>
      <w:r w:rsidRPr="009F6E25">
        <w:rPr>
          <w:rFonts w:ascii="Arial" w:hAnsi="Arial" w:cs="Arial"/>
          <w:i/>
          <w:iCs/>
          <w:sz w:val="22"/>
          <w:szCs w:val="22"/>
        </w:rPr>
        <w:t>denotes a rule for which the penalty is at the discretion of the Protest Committee and may be less than disqualification.</w:t>
      </w:r>
    </w:p>
    <w:p w:rsidR="009F6E25" w:rsidRPr="009F6E25" w:rsidRDefault="009F6E25" w:rsidP="009F6E25">
      <w:pPr>
        <w:pStyle w:val="Default"/>
        <w:ind w:left="567" w:right="-306" w:hanging="709"/>
        <w:jc w:val="both"/>
        <w:rPr>
          <w:rFonts w:ascii="Arial" w:hAnsi="Arial" w:cs="Arial"/>
          <w:i/>
          <w:iCs/>
          <w:sz w:val="22"/>
          <w:szCs w:val="22"/>
        </w:rPr>
      </w:pPr>
      <w:r w:rsidRPr="009F6E25">
        <w:rPr>
          <w:rFonts w:ascii="Arial" w:hAnsi="Arial" w:cs="Arial"/>
          <w:sz w:val="22"/>
          <w:szCs w:val="22"/>
        </w:rPr>
        <w:t>[</w:t>
      </w:r>
      <w:r w:rsidRPr="009F6E25">
        <w:rPr>
          <w:rFonts w:ascii="Arial" w:hAnsi="Arial" w:cs="Arial"/>
          <w:b/>
          <w:bCs/>
          <w:sz w:val="22"/>
          <w:szCs w:val="22"/>
        </w:rPr>
        <w:t>NP</w:t>
      </w:r>
      <w:r w:rsidRPr="009F6E25">
        <w:rPr>
          <w:rFonts w:ascii="Arial" w:hAnsi="Arial" w:cs="Arial"/>
          <w:sz w:val="22"/>
          <w:szCs w:val="22"/>
        </w:rPr>
        <w:t xml:space="preserve">] </w:t>
      </w:r>
      <w:r w:rsidRPr="009F6E25">
        <w:rPr>
          <w:rFonts w:ascii="Arial" w:hAnsi="Arial" w:cs="Arial"/>
          <w:sz w:val="22"/>
          <w:szCs w:val="22"/>
        </w:rPr>
        <w:tab/>
      </w:r>
      <w:r w:rsidRPr="009F6E25">
        <w:rPr>
          <w:rFonts w:ascii="Arial" w:hAnsi="Arial" w:cs="Arial"/>
          <w:i/>
          <w:iCs/>
          <w:sz w:val="22"/>
          <w:szCs w:val="22"/>
        </w:rPr>
        <w:t>denotes that a breach of this rule will not be grounds for a protest by a board.</w:t>
      </w:r>
    </w:p>
    <w:p w:rsidR="009F6E25" w:rsidRPr="009F6E25" w:rsidRDefault="009F6E25" w:rsidP="009F6E25">
      <w:pPr>
        <w:pStyle w:val="Default"/>
        <w:ind w:left="567" w:right="-306" w:hanging="709"/>
        <w:jc w:val="both"/>
        <w:rPr>
          <w:rFonts w:ascii="Arial" w:hAnsi="Arial" w:cs="Arial"/>
          <w:b/>
          <w:sz w:val="22"/>
          <w:szCs w:val="22"/>
        </w:rPr>
      </w:pPr>
      <w:r w:rsidRPr="009F6E25">
        <w:rPr>
          <w:rFonts w:ascii="Arial" w:hAnsi="Arial" w:cs="Arial"/>
          <w:sz w:val="22"/>
          <w:szCs w:val="22"/>
          <w:lang w:eastAsia="en-AU"/>
        </w:rPr>
        <w:t>[</w:t>
      </w:r>
      <w:r w:rsidRPr="009F6E25">
        <w:rPr>
          <w:rFonts w:ascii="Arial" w:hAnsi="Arial" w:cs="Arial"/>
          <w:b/>
          <w:bCs/>
          <w:sz w:val="22"/>
          <w:szCs w:val="22"/>
          <w:lang w:eastAsia="en-AU"/>
        </w:rPr>
        <w:t>SP</w:t>
      </w:r>
      <w:r w:rsidRPr="009F6E25">
        <w:rPr>
          <w:rFonts w:ascii="Arial" w:hAnsi="Arial" w:cs="Arial"/>
          <w:sz w:val="22"/>
          <w:szCs w:val="22"/>
          <w:lang w:eastAsia="en-AU"/>
        </w:rPr>
        <w:t>]</w:t>
      </w:r>
      <w:r w:rsidRPr="009F6E25">
        <w:rPr>
          <w:rFonts w:ascii="Arial" w:hAnsi="Arial" w:cs="Arial"/>
          <w:sz w:val="22"/>
          <w:szCs w:val="22"/>
          <w:lang w:eastAsia="en-AU"/>
        </w:rPr>
        <w:tab/>
      </w:r>
      <w:r w:rsidRPr="009F6E25">
        <w:rPr>
          <w:rFonts w:ascii="Arial" w:hAnsi="Arial" w:cs="Arial"/>
          <w:i/>
          <w:iCs/>
          <w:sz w:val="22"/>
          <w:szCs w:val="22"/>
          <w:lang w:eastAsia="en-AU"/>
        </w:rPr>
        <w:t>denotes a rule for which a standard penalty may be applied by the Race Committee without a hearing</w:t>
      </w:r>
      <w:r w:rsidRPr="009F6E25">
        <w:rPr>
          <w:rFonts w:ascii="Arial" w:hAnsi="Arial" w:cs="Arial"/>
          <w:sz w:val="22"/>
          <w:szCs w:val="22"/>
          <w:lang w:eastAsia="en-AU"/>
        </w:rPr>
        <w:t>.</w:t>
      </w:r>
    </w:p>
    <w:p w:rsidR="009F6E25" w:rsidRPr="009F6E25" w:rsidRDefault="009F6E25" w:rsidP="009F6E25">
      <w:pPr>
        <w:pStyle w:val="Heading2"/>
        <w:tabs>
          <w:tab w:val="clear" w:pos="567"/>
        </w:tabs>
        <w:ind w:firstLine="0"/>
        <w:rPr>
          <w:sz w:val="22"/>
        </w:rPr>
      </w:pPr>
    </w:p>
    <w:p w:rsidR="009F6E25" w:rsidRPr="009F6E25" w:rsidRDefault="009F6E25" w:rsidP="009F6E25">
      <w:pPr>
        <w:pStyle w:val="Heading2"/>
        <w:numPr>
          <w:ilvl w:val="0"/>
          <w:numId w:val="1"/>
        </w:numPr>
        <w:jc w:val="both"/>
        <w:rPr>
          <w:sz w:val="22"/>
        </w:rPr>
      </w:pPr>
      <w:r w:rsidRPr="009F6E25">
        <w:rPr>
          <w:sz w:val="22"/>
        </w:rPr>
        <w:t>RULES</w:t>
      </w:r>
    </w:p>
    <w:p w:rsidR="009F6E25" w:rsidRPr="009F6E25" w:rsidRDefault="009F6E25" w:rsidP="009F6E25">
      <w:pPr>
        <w:numPr>
          <w:ilvl w:val="1"/>
          <w:numId w:val="3"/>
        </w:numPr>
        <w:jc w:val="both"/>
        <w:rPr>
          <w:rFonts w:ascii="Arial" w:hAnsi="Arial" w:cs="Arial"/>
          <w:sz w:val="22"/>
          <w:szCs w:val="22"/>
        </w:rPr>
      </w:pPr>
      <w:r w:rsidRPr="009F6E25">
        <w:rPr>
          <w:rFonts w:ascii="Arial" w:hAnsi="Arial" w:cs="Arial"/>
          <w:sz w:val="22"/>
          <w:szCs w:val="22"/>
        </w:rPr>
        <w:t>The Regatta will be governed by the current Racing Rules of Sailing.</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RRS Appendix B:  the Windsurfing Competition Rules (</w:t>
      </w:r>
      <w:r w:rsidRPr="009F6E25">
        <w:rPr>
          <w:rFonts w:ascii="Arial" w:hAnsi="Arial" w:cs="Arial"/>
          <w:b/>
          <w:sz w:val="22"/>
          <w:szCs w:val="22"/>
        </w:rPr>
        <w:t>WCR</w:t>
      </w:r>
      <w:r w:rsidRPr="009F6E25">
        <w:rPr>
          <w:rFonts w:ascii="Arial" w:hAnsi="Arial" w:cs="Arial"/>
          <w:sz w:val="22"/>
          <w:szCs w:val="22"/>
        </w:rPr>
        <w:t>) shall apply.</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Class Championship Rules shall apply.</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Class Rules of the International Raceboard Association will apply.</w:t>
      </w:r>
    </w:p>
    <w:p w:rsidR="009F6E25" w:rsidRPr="009F6E25" w:rsidRDefault="009F6E25" w:rsidP="009F6E25">
      <w:pPr>
        <w:numPr>
          <w:ilvl w:val="1"/>
          <w:numId w:val="2"/>
        </w:numPr>
        <w:jc w:val="both"/>
        <w:rPr>
          <w:rFonts w:ascii="Arial" w:hAnsi="Arial" w:cs="Arial"/>
          <w:sz w:val="22"/>
          <w:szCs w:val="22"/>
        </w:rPr>
      </w:pPr>
      <w:r w:rsidRPr="009F6E25">
        <w:rPr>
          <w:rStyle w:val="fontstyle01"/>
          <w:rFonts w:ascii="Arial" w:hAnsi="Arial" w:cs="Arial"/>
          <w:sz w:val="22"/>
          <w:szCs w:val="22"/>
        </w:rPr>
        <w:t xml:space="preserve">No National Prescriptions will apply. The Australia Sailing 2017-2020 Special Regulations Part 2 for Off the Beach Boats will apply.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The SIs </w:t>
      </w:r>
      <w:proofErr w:type="gramStart"/>
      <w:r w:rsidRPr="009F6E25">
        <w:rPr>
          <w:rFonts w:ascii="Arial" w:hAnsi="Arial" w:cs="Arial"/>
          <w:sz w:val="22"/>
          <w:szCs w:val="22"/>
        </w:rPr>
        <w:t>take</w:t>
      </w:r>
      <w:proofErr w:type="gramEnd"/>
      <w:r w:rsidRPr="009F6E25">
        <w:rPr>
          <w:rFonts w:ascii="Arial" w:hAnsi="Arial" w:cs="Arial"/>
          <w:sz w:val="22"/>
          <w:szCs w:val="22"/>
        </w:rPr>
        <w:t xml:space="preserve"> precedence if there is any conflict between the Notice of Race and the Sailing Instructions (SIs). This changes </w:t>
      </w:r>
      <w:r w:rsidRPr="009F6E25">
        <w:rPr>
          <w:rFonts w:ascii="Arial" w:hAnsi="Arial" w:cs="Arial"/>
          <w:b/>
          <w:sz w:val="22"/>
          <w:szCs w:val="22"/>
        </w:rPr>
        <w:t>WCR 63.7</w:t>
      </w:r>
      <w:r w:rsidRPr="009F6E25">
        <w:rPr>
          <w:rFonts w:ascii="Arial" w:hAnsi="Arial" w:cs="Arial"/>
          <w:sz w:val="22"/>
          <w:szCs w:val="22"/>
        </w:rPr>
        <w:t>.</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If there is a conflict between languages the English text will take precedence. </w:t>
      </w:r>
    </w:p>
    <w:p w:rsidR="009F6E25" w:rsidRPr="001F500B" w:rsidRDefault="009F6E25" w:rsidP="001F500B">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NOTICES TO COMPETITORS</w:t>
      </w:r>
    </w:p>
    <w:p w:rsidR="009F6E25" w:rsidRPr="009F6E25" w:rsidRDefault="009F6E25" w:rsidP="009F6E25">
      <w:pPr>
        <w:ind w:left="567"/>
        <w:jc w:val="both"/>
        <w:rPr>
          <w:rFonts w:ascii="Arial" w:hAnsi="Arial" w:cs="Arial"/>
          <w:sz w:val="22"/>
          <w:szCs w:val="22"/>
        </w:rPr>
      </w:pPr>
      <w:r w:rsidRPr="009F6E25">
        <w:rPr>
          <w:rFonts w:ascii="Arial" w:hAnsi="Arial" w:cs="Arial"/>
          <w:sz w:val="22"/>
          <w:szCs w:val="22"/>
        </w:rPr>
        <w:t xml:space="preserve">Notices to competitors will be posted on the Official Notice Board located </w:t>
      </w:r>
      <w:r>
        <w:rPr>
          <w:rFonts w:ascii="Arial" w:hAnsi="Arial" w:cs="Arial"/>
          <w:sz w:val="22"/>
          <w:szCs w:val="22"/>
        </w:rPr>
        <w:t>in the Club.</w:t>
      </w:r>
    </w:p>
    <w:p w:rsidR="009F6E25" w:rsidRPr="009F6E25" w:rsidRDefault="009F6E25" w:rsidP="009F6E25">
      <w:pPr>
        <w:pStyle w:val="Heading2"/>
        <w:tabs>
          <w:tab w:val="clear" w:pos="567"/>
        </w:tabs>
        <w:ind w:firstLine="0"/>
        <w:jc w:val="both"/>
        <w:rPr>
          <w:sz w:val="22"/>
        </w:rPr>
      </w:pPr>
    </w:p>
    <w:p w:rsidR="009F6E25" w:rsidRPr="009F6E25" w:rsidRDefault="009F6E25" w:rsidP="009F6E25">
      <w:pPr>
        <w:pStyle w:val="Heading2"/>
        <w:numPr>
          <w:ilvl w:val="0"/>
          <w:numId w:val="2"/>
        </w:numPr>
        <w:jc w:val="both"/>
        <w:rPr>
          <w:sz w:val="22"/>
        </w:rPr>
      </w:pPr>
      <w:r w:rsidRPr="009F6E25">
        <w:rPr>
          <w:sz w:val="22"/>
        </w:rPr>
        <w:t>CHANGES TO SAILING INSTRUCTIONS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Any change to the Sailing Instructions will be posted before 09:00 on the day it will take effect, except that any change to the Schedule of Races will be posted by 18:00 on the day before it will take effect.</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SIGNALS MADE ASHORE</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Signals made ashore will be displayed on the Flagpole </w:t>
      </w:r>
      <w:r>
        <w:rPr>
          <w:rFonts w:ascii="Arial" w:hAnsi="Arial" w:cs="Arial"/>
          <w:sz w:val="22"/>
          <w:szCs w:val="22"/>
        </w:rPr>
        <w:t>at the Club</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When Flag AP is displayed ashore, ‘1 minute’ is replaced with ‘not less than 30 minutes’ in the race signal AP. This changes </w:t>
      </w:r>
      <w:r w:rsidRPr="009F6E25">
        <w:rPr>
          <w:rFonts w:ascii="Arial" w:hAnsi="Arial" w:cs="Arial"/>
          <w:b/>
          <w:sz w:val="22"/>
          <w:szCs w:val="22"/>
        </w:rPr>
        <w:t>WCR Race Signals AP</w:t>
      </w:r>
      <w:r w:rsidRPr="009F6E25">
        <w:rPr>
          <w:rFonts w:ascii="Arial" w:hAnsi="Arial" w:cs="Arial"/>
          <w:sz w:val="22"/>
          <w:szCs w:val="22"/>
        </w:rPr>
        <w:t>.</w:t>
      </w:r>
    </w:p>
    <w:p w:rsidR="009F6E25" w:rsidRPr="009F6E25" w:rsidRDefault="009F6E25" w:rsidP="009F6E25">
      <w:pPr>
        <w:ind w:left="432" w:right="-306"/>
        <w:jc w:val="both"/>
        <w:rPr>
          <w:rFonts w:ascii="Arial" w:hAnsi="Arial" w:cs="Arial"/>
          <w:b/>
          <w:sz w:val="22"/>
          <w:szCs w:val="22"/>
        </w:rPr>
      </w:pPr>
    </w:p>
    <w:p w:rsidR="009F6E25" w:rsidRPr="009F6E25" w:rsidRDefault="009F6E25" w:rsidP="009F6E25">
      <w:pPr>
        <w:pStyle w:val="Heading2"/>
        <w:numPr>
          <w:ilvl w:val="0"/>
          <w:numId w:val="2"/>
        </w:numPr>
        <w:jc w:val="both"/>
        <w:rPr>
          <w:sz w:val="22"/>
        </w:rPr>
      </w:pPr>
      <w:r w:rsidRPr="009F6E25">
        <w:rPr>
          <w:sz w:val="22"/>
        </w:rPr>
        <w:t>SCHEDULE</w:t>
      </w:r>
    </w:p>
    <w:p w:rsidR="009F6E25" w:rsidRPr="009F6E25" w:rsidRDefault="009F6E25" w:rsidP="009F6E25">
      <w:pPr>
        <w:pStyle w:val="NoSpacing"/>
        <w:rPr>
          <w:rFonts w:cs="Arial"/>
          <w:sz w:val="22"/>
          <w:szCs w:val="22"/>
        </w:rPr>
      </w:pPr>
      <w:r w:rsidRPr="009F6E25">
        <w:rPr>
          <w:rFonts w:cs="Arial"/>
          <w:sz w:val="22"/>
          <w:szCs w:val="22"/>
        </w:rPr>
        <w:t xml:space="preserve">The Championship Schedule is as per the following: </w:t>
      </w:r>
    </w:p>
    <w:p w:rsidR="009F6E25" w:rsidRPr="009F6E25" w:rsidRDefault="009F6E25" w:rsidP="009F6E25">
      <w:pPr>
        <w:ind w:left="567"/>
        <w:jc w:val="both"/>
        <w:rPr>
          <w:rFonts w:ascii="Arial" w:hAnsi="Arial" w:cs="Arial"/>
          <w:sz w:val="22"/>
          <w:szCs w:val="22"/>
        </w:rPr>
      </w:pPr>
    </w:p>
    <w:p w:rsidR="009F6E25" w:rsidRPr="009F6E25" w:rsidRDefault="009F6E25" w:rsidP="009F6E25">
      <w:pPr>
        <w:ind w:left="567"/>
        <w:jc w:val="both"/>
        <w:rPr>
          <w:rFonts w:ascii="Arial" w:hAnsi="Arial" w:cs="Arial"/>
          <w:sz w:val="22"/>
          <w:szCs w:val="22"/>
        </w:rPr>
      </w:pPr>
    </w:p>
    <w:tbl>
      <w:tblPr>
        <w:tblpPr w:leftFromText="180" w:rightFromText="180" w:vertAnchor="text" w:horzAnchor="margin" w:tblpY="-4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188"/>
        <w:gridCol w:w="2206"/>
      </w:tblGrid>
      <w:tr w:rsidR="00544E3A" w:rsidRPr="009F6E25" w:rsidTr="00544E3A">
        <w:trPr>
          <w:trHeight w:val="276"/>
        </w:trPr>
        <w:tc>
          <w:tcPr>
            <w:tcW w:w="2161" w:type="dxa"/>
            <w:shd w:val="clear" w:color="auto" w:fill="BFBFBF"/>
          </w:tcPr>
          <w:p w:rsidR="00544E3A" w:rsidRPr="009F6E25" w:rsidRDefault="00544E3A" w:rsidP="00544E3A">
            <w:pPr>
              <w:ind w:left="-142"/>
              <w:jc w:val="center"/>
              <w:rPr>
                <w:rFonts w:ascii="Arial" w:hAnsi="Arial" w:cs="Arial"/>
                <w:sz w:val="22"/>
                <w:szCs w:val="22"/>
              </w:rPr>
            </w:pPr>
            <w:r w:rsidRPr="009F6E25">
              <w:rPr>
                <w:rFonts w:ascii="Arial" w:hAnsi="Arial" w:cs="Arial"/>
                <w:sz w:val="22"/>
                <w:szCs w:val="22"/>
              </w:rPr>
              <w:t>DATE</w:t>
            </w:r>
          </w:p>
        </w:tc>
        <w:tc>
          <w:tcPr>
            <w:tcW w:w="5188" w:type="dxa"/>
            <w:shd w:val="clear" w:color="auto" w:fill="BFBFBF"/>
          </w:tcPr>
          <w:p w:rsidR="00544E3A" w:rsidRPr="009F6E25" w:rsidRDefault="00544E3A" w:rsidP="00544E3A">
            <w:pPr>
              <w:ind w:left="-142"/>
              <w:jc w:val="center"/>
              <w:rPr>
                <w:rFonts w:ascii="Arial" w:hAnsi="Arial" w:cs="Arial"/>
                <w:sz w:val="22"/>
                <w:szCs w:val="22"/>
              </w:rPr>
            </w:pPr>
            <w:r w:rsidRPr="009F6E25">
              <w:rPr>
                <w:rFonts w:ascii="Arial" w:hAnsi="Arial" w:cs="Arial"/>
                <w:sz w:val="22"/>
                <w:szCs w:val="22"/>
              </w:rPr>
              <w:t>EVENT</w:t>
            </w:r>
          </w:p>
        </w:tc>
        <w:tc>
          <w:tcPr>
            <w:tcW w:w="2206" w:type="dxa"/>
            <w:shd w:val="clear" w:color="auto" w:fill="BFBFBF"/>
          </w:tcPr>
          <w:p w:rsidR="00544E3A" w:rsidRPr="009F6E25" w:rsidRDefault="00544E3A" w:rsidP="00544E3A">
            <w:pPr>
              <w:ind w:left="-142"/>
              <w:jc w:val="center"/>
              <w:rPr>
                <w:rFonts w:ascii="Arial" w:hAnsi="Arial" w:cs="Arial"/>
                <w:sz w:val="22"/>
                <w:szCs w:val="22"/>
              </w:rPr>
            </w:pPr>
            <w:r w:rsidRPr="009F6E25">
              <w:rPr>
                <w:rFonts w:ascii="Arial" w:hAnsi="Arial" w:cs="Arial"/>
                <w:sz w:val="22"/>
                <w:szCs w:val="22"/>
              </w:rPr>
              <w:t>TIME/FIRST WARNING SIGNAL</w:t>
            </w:r>
          </w:p>
        </w:tc>
      </w:tr>
      <w:tr w:rsidR="00544E3A" w:rsidRPr="009F6E25" w:rsidTr="00544E3A">
        <w:tc>
          <w:tcPr>
            <w:tcW w:w="2161" w:type="dxa"/>
            <w:vMerge w:val="restart"/>
          </w:tcPr>
          <w:p w:rsidR="00544E3A" w:rsidRPr="00325951" w:rsidRDefault="00544E3A" w:rsidP="00544E3A">
            <w:pPr>
              <w:ind w:left="567" w:right="-306" w:hanging="567"/>
              <w:rPr>
                <w:rFonts w:ascii="Arial" w:hAnsi="Arial" w:cs="Arial"/>
                <w:sz w:val="20"/>
                <w:szCs w:val="20"/>
              </w:rPr>
            </w:pPr>
            <w:r>
              <w:rPr>
                <w:rFonts w:ascii="Arial" w:hAnsi="Arial" w:cs="Arial"/>
                <w:sz w:val="20"/>
                <w:szCs w:val="20"/>
              </w:rPr>
              <w:t>Fri</w:t>
            </w:r>
            <w:r w:rsidRPr="00325951">
              <w:rPr>
                <w:rFonts w:ascii="Arial" w:hAnsi="Arial" w:cs="Arial"/>
                <w:sz w:val="20"/>
                <w:szCs w:val="20"/>
              </w:rPr>
              <w:t xml:space="preserve">day </w:t>
            </w:r>
            <w:r>
              <w:rPr>
                <w:rFonts w:ascii="Arial" w:hAnsi="Arial" w:cs="Arial"/>
                <w:sz w:val="20"/>
                <w:szCs w:val="20"/>
              </w:rPr>
              <w:t>16 April</w:t>
            </w:r>
            <w:r w:rsidRPr="00325951">
              <w:rPr>
                <w:rFonts w:ascii="Arial" w:hAnsi="Arial" w:cs="Arial"/>
                <w:sz w:val="20"/>
                <w:szCs w:val="20"/>
              </w:rPr>
              <w:t xml:space="preserve"> 202</w:t>
            </w:r>
            <w:r>
              <w:rPr>
                <w:rFonts w:ascii="Arial" w:hAnsi="Arial" w:cs="Arial"/>
                <w:sz w:val="20"/>
                <w:szCs w:val="20"/>
              </w:rPr>
              <w:t>1</w:t>
            </w:r>
          </w:p>
        </w:tc>
        <w:tc>
          <w:tcPr>
            <w:tcW w:w="5188" w:type="dxa"/>
          </w:tcPr>
          <w:p w:rsidR="00544E3A" w:rsidRDefault="00544E3A" w:rsidP="00544E3A">
            <w:pPr>
              <w:ind w:left="567" w:right="-306" w:hanging="567"/>
              <w:rPr>
                <w:rFonts w:ascii="Arial" w:hAnsi="Arial" w:cs="Arial"/>
                <w:sz w:val="20"/>
                <w:szCs w:val="20"/>
              </w:rPr>
            </w:pPr>
            <w:r w:rsidRPr="00325951">
              <w:rPr>
                <w:rFonts w:ascii="Arial" w:hAnsi="Arial" w:cs="Arial"/>
                <w:sz w:val="20"/>
                <w:szCs w:val="20"/>
              </w:rPr>
              <w:t>Registration</w:t>
            </w:r>
          </w:p>
          <w:p w:rsidR="00544E3A" w:rsidRPr="00325951" w:rsidRDefault="00544E3A" w:rsidP="00544E3A">
            <w:pPr>
              <w:ind w:left="567" w:right="-306" w:hanging="567"/>
              <w:rPr>
                <w:rFonts w:ascii="Arial" w:hAnsi="Arial" w:cs="Arial"/>
                <w:sz w:val="20"/>
                <w:szCs w:val="20"/>
              </w:rPr>
            </w:pPr>
          </w:p>
        </w:tc>
        <w:tc>
          <w:tcPr>
            <w:tcW w:w="2206" w:type="dxa"/>
          </w:tcPr>
          <w:p w:rsidR="00544E3A" w:rsidRPr="00325951" w:rsidDel="00C373FF" w:rsidRDefault="00544E3A" w:rsidP="00544E3A">
            <w:pPr>
              <w:ind w:left="567" w:right="-306" w:hanging="567"/>
              <w:rPr>
                <w:rFonts w:ascii="Arial" w:hAnsi="Arial" w:cs="Arial"/>
                <w:sz w:val="20"/>
                <w:szCs w:val="20"/>
              </w:rPr>
            </w:pPr>
            <w:r w:rsidRPr="00325951">
              <w:rPr>
                <w:rFonts w:ascii="Arial" w:hAnsi="Arial" w:cs="Arial"/>
                <w:sz w:val="20"/>
                <w:szCs w:val="20"/>
              </w:rPr>
              <w:t>08</w:t>
            </w:r>
            <w:r>
              <w:rPr>
                <w:rFonts w:ascii="Arial" w:hAnsi="Arial" w:cs="Arial"/>
                <w:sz w:val="20"/>
                <w:szCs w:val="20"/>
              </w:rPr>
              <w:t>3</w:t>
            </w:r>
            <w:r w:rsidRPr="00325951">
              <w:rPr>
                <w:rFonts w:ascii="Arial" w:hAnsi="Arial" w:cs="Arial"/>
                <w:sz w:val="20"/>
                <w:szCs w:val="20"/>
              </w:rPr>
              <w:t>0 -</w:t>
            </w:r>
            <w:r>
              <w:rPr>
                <w:rFonts w:ascii="Arial" w:hAnsi="Arial" w:cs="Arial"/>
                <w:sz w:val="20"/>
                <w:szCs w:val="20"/>
              </w:rPr>
              <w:t xml:space="preserve"> 10</w:t>
            </w:r>
            <w:r w:rsidRPr="00325951">
              <w:rPr>
                <w:rFonts w:ascii="Arial" w:hAnsi="Arial" w:cs="Arial"/>
                <w:sz w:val="20"/>
                <w:szCs w:val="20"/>
              </w:rPr>
              <w:t>00</w:t>
            </w:r>
          </w:p>
        </w:tc>
      </w:tr>
      <w:tr w:rsidR="00544E3A" w:rsidRPr="009F6E25" w:rsidTr="00544E3A">
        <w:tc>
          <w:tcPr>
            <w:tcW w:w="2161" w:type="dxa"/>
            <w:vMerge/>
          </w:tcPr>
          <w:p w:rsidR="00544E3A" w:rsidRPr="009F6E25" w:rsidRDefault="00544E3A" w:rsidP="00544E3A">
            <w:pPr>
              <w:ind w:left="-142"/>
              <w:jc w:val="center"/>
              <w:rPr>
                <w:rFonts w:ascii="Arial" w:hAnsi="Arial" w:cs="Arial"/>
                <w:sz w:val="22"/>
                <w:szCs w:val="22"/>
              </w:rPr>
            </w:pPr>
          </w:p>
        </w:tc>
        <w:tc>
          <w:tcPr>
            <w:tcW w:w="5188" w:type="dxa"/>
          </w:tcPr>
          <w:p w:rsidR="00544E3A" w:rsidRDefault="00544E3A" w:rsidP="00544E3A">
            <w:pPr>
              <w:ind w:left="-142"/>
              <w:rPr>
                <w:rFonts w:ascii="Arial" w:hAnsi="Arial" w:cs="Arial"/>
                <w:sz w:val="20"/>
                <w:szCs w:val="20"/>
              </w:rPr>
            </w:pPr>
            <w:r>
              <w:rPr>
                <w:rFonts w:ascii="Arial" w:hAnsi="Arial" w:cs="Arial"/>
                <w:sz w:val="20"/>
                <w:szCs w:val="20"/>
              </w:rPr>
              <w:t xml:space="preserve">   </w:t>
            </w:r>
            <w:r w:rsidRPr="00325951">
              <w:rPr>
                <w:rFonts w:ascii="Arial" w:hAnsi="Arial" w:cs="Arial"/>
                <w:sz w:val="20"/>
                <w:szCs w:val="20"/>
              </w:rPr>
              <w:t>Competitors’ Briefing</w:t>
            </w:r>
          </w:p>
          <w:p w:rsidR="00544E3A" w:rsidRPr="009F6E25" w:rsidRDefault="00544E3A" w:rsidP="00544E3A">
            <w:pPr>
              <w:ind w:left="-142"/>
              <w:rPr>
                <w:rFonts w:ascii="Arial" w:hAnsi="Arial" w:cs="Arial"/>
                <w:sz w:val="22"/>
                <w:szCs w:val="22"/>
              </w:rPr>
            </w:pPr>
          </w:p>
        </w:tc>
        <w:tc>
          <w:tcPr>
            <w:tcW w:w="2206" w:type="dxa"/>
          </w:tcPr>
          <w:p w:rsidR="00544E3A" w:rsidRPr="009F6E25" w:rsidRDefault="00544E3A" w:rsidP="00544E3A">
            <w:pPr>
              <w:ind w:left="-142"/>
              <w:rPr>
                <w:rFonts w:ascii="Arial" w:hAnsi="Arial" w:cs="Arial"/>
                <w:sz w:val="22"/>
                <w:szCs w:val="22"/>
              </w:rPr>
            </w:pPr>
            <w:r>
              <w:rPr>
                <w:rFonts w:ascii="Arial" w:hAnsi="Arial" w:cs="Arial"/>
                <w:sz w:val="20"/>
                <w:szCs w:val="20"/>
              </w:rPr>
              <w:t xml:space="preserve">  </w:t>
            </w:r>
            <w:r w:rsidRPr="00325951">
              <w:rPr>
                <w:rFonts w:ascii="Arial" w:hAnsi="Arial" w:cs="Arial"/>
                <w:sz w:val="20"/>
                <w:szCs w:val="20"/>
              </w:rPr>
              <w:t>1000 - 1030</w:t>
            </w:r>
          </w:p>
        </w:tc>
      </w:tr>
      <w:tr w:rsidR="00544E3A" w:rsidRPr="009F6E25" w:rsidTr="00544E3A">
        <w:tc>
          <w:tcPr>
            <w:tcW w:w="2161" w:type="dxa"/>
            <w:vMerge/>
          </w:tcPr>
          <w:p w:rsidR="00544E3A" w:rsidRPr="009F6E25" w:rsidRDefault="00544E3A" w:rsidP="00544E3A">
            <w:pPr>
              <w:ind w:left="-142"/>
              <w:jc w:val="center"/>
              <w:rPr>
                <w:rFonts w:ascii="Arial" w:hAnsi="Arial" w:cs="Arial"/>
                <w:sz w:val="22"/>
                <w:szCs w:val="22"/>
              </w:rPr>
            </w:pPr>
          </w:p>
        </w:tc>
        <w:tc>
          <w:tcPr>
            <w:tcW w:w="5188" w:type="dxa"/>
          </w:tcPr>
          <w:p w:rsidR="00544E3A" w:rsidRPr="004673AE" w:rsidRDefault="00544E3A" w:rsidP="00544E3A">
            <w:pPr>
              <w:ind w:left="567" w:right="-306" w:hanging="567"/>
              <w:rPr>
                <w:rFonts w:ascii="Arial" w:hAnsi="Arial" w:cs="Arial"/>
                <w:sz w:val="20"/>
                <w:szCs w:val="20"/>
              </w:rPr>
            </w:pPr>
            <w:r w:rsidRPr="004673AE">
              <w:rPr>
                <w:rFonts w:ascii="Arial" w:hAnsi="Arial" w:cs="Arial"/>
                <w:b/>
                <w:sz w:val="20"/>
                <w:szCs w:val="20"/>
              </w:rPr>
              <w:t>Raceboard:</w:t>
            </w:r>
            <w:r>
              <w:rPr>
                <w:rFonts w:ascii="Arial" w:hAnsi="Arial" w:cs="Arial"/>
                <w:sz w:val="20"/>
                <w:szCs w:val="20"/>
              </w:rPr>
              <w:t xml:space="preserve"> up to 4</w:t>
            </w:r>
            <w:r w:rsidRPr="004673AE">
              <w:rPr>
                <w:rFonts w:ascii="Arial" w:hAnsi="Arial" w:cs="Arial"/>
                <w:sz w:val="20"/>
                <w:szCs w:val="20"/>
              </w:rPr>
              <w:t xml:space="preserve"> Races</w:t>
            </w:r>
          </w:p>
          <w:p w:rsidR="00544E3A" w:rsidRPr="009F6E25" w:rsidRDefault="00544E3A" w:rsidP="00544E3A">
            <w:pPr>
              <w:ind w:left="-34"/>
              <w:rPr>
                <w:rFonts w:ascii="Arial" w:hAnsi="Arial" w:cs="Arial"/>
                <w:sz w:val="22"/>
                <w:szCs w:val="22"/>
              </w:rPr>
            </w:pPr>
          </w:p>
        </w:tc>
        <w:tc>
          <w:tcPr>
            <w:tcW w:w="2206" w:type="dxa"/>
          </w:tcPr>
          <w:p w:rsidR="00544E3A" w:rsidRPr="004673AE" w:rsidRDefault="00544E3A" w:rsidP="00544E3A">
            <w:pPr>
              <w:ind w:left="567" w:right="-306" w:hanging="567"/>
              <w:rPr>
                <w:rFonts w:ascii="Arial" w:hAnsi="Arial" w:cs="Arial"/>
                <w:sz w:val="20"/>
                <w:szCs w:val="20"/>
              </w:rPr>
            </w:pPr>
            <w:r w:rsidRPr="004673AE">
              <w:rPr>
                <w:rFonts w:ascii="Arial" w:hAnsi="Arial" w:cs="Arial"/>
                <w:sz w:val="20"/>
                <w:szCs w:val="20"/>
              </w:rPr>
              <w:t>11</w:t>
            </w:r>
            <w:r>
              <w:rPr>
                <w:rFonts w:ascii="Arial" w:hAnsi="Arial" w:cs="Arial"/>
                <w:sz w:val="20"/>
                <w:szCs w:val="20"/>
              </w:rPr>
              <w:t>3</w:t>
            </w:r>
            <w:r w:rsidRPr="004673AE">
              <w:rPr>
                <w:rFonts w:ascii="Arial" w:hAnsi="Arial" w:cs="Arial"/>
                <w:sz w:val="20"/>
                <w:szCs w:val="20"/>
              </w:rPr>
              <w:t>0</w:t>
            </w:r>
          </w:p>
          <w:p w:rsidR="00544E3A" w:rsidRPr="009F6E25" w:rsidRDefault="00544E3A" w:rsidP="00544E3A">
            <w:pPr>
              <w:ind w:left="-142"/>
              <w:rPr>
                <w:rFonts w:ascii="Arial" w:hAnsi="Arial" w:cs="Arial"/>
                <w:sz w:val="22"/>
                <w:szCs w:val="22"/>
              </w:rPr>
            </w:pPr>
          </w:p>
        </w:tc>
      </w:tr>
      <w:tr w:rsidR="00544E3A" w:rsidRPr="009F6E25" w:rsidTr="00544E3A">
        <w:tc>
          <w:tcPr>
            <w:tcW w:w="2161" w:type="dxa"/>
            <w:vMerge/>
          </w:tcPr>
          <w:p w:rsidR="00544E3A" w:rsidRPr="009F6E25" w:rsidRDefault="00544E3A" w:rsidP="00544E3A">
            <w:pPr>
              <w:ind w:left="-142"/>
              <w:jc w:val="center"/>
              <w:rPr>
                <w:rFonts w:ascii="Arial" w:hAnsi="Arial" w:cs="Arial"/>
                <w:sz w:val="22"/>
                <w:szCs w:val="22"/>
              </w:rPr>
            </w:pPr>
          </w:p>
        </w:tc>
        <w:tc>
          <w:tcPr>
            <w:tcW w:w="5188" w:type="dxa"/>
          </w:tcPr>
          <w:p w:rsidR="00544E3A" w:rsidRDefault="00544E3A" w:rsidP="00544E3A">
            <w:pPr>
              <w:ind w:left="567" w:right="-306" w:hanging="567"/>
              <w:rPr>
                <w:rFonts w:ascii="Arial" w:hAnsi="Arial" w:cs="Arial"/>
                <w:sz w:val="20"/>
                <w:szCs w:val="20"/>
              </w:rPr>
            </w:pPr>
            <w:r w:rsidRPr="004673AE">
              <w:rPr>
                <w:rFonts w:ascii="Arial" w:hAnsi="Arial" w:cs="Arial"/>
                <w:sz w:val="20"/>
                <w:szCs w:val="20"/>
              </w:rPr>
              <w:t xml:space="preserve">Welcome Night </w:t>
            </w:r>
            <w:r>
              <w:rPr>
                <w:rFonts w:ascii="Arial" w:hAnsi="Arial" w:cs="Arial"/>
                <w:sz w:val="20"/>
                <w:szCs w:val="20"/>
              </w:rPr>
              <w:t>Event*–</w:t>
            </w:r>
            <w:proofErr w:type="spellStart"/>
            <w:r>
              <w:rPr>
                <w:rFonts w:ascii="Arial" w:hAnsi="Arial" w:cs="Arial"/>
                <w:sz w:val="20"/>
                <w:szCs w:val="20"/>
              </w:rPr>
              <w:t>Davistown</w:t>
            </w:r>
            <w:proofErr w:type="spellEnd"/>
            <w:r>
              <w:rPr>
                <w:rFonts w:ascii="Arial" w:hAnsi="Arial" w:cs="Arial"/>
                <w:sz w:val="20"/>
                <w:szCs w:val="20"/>
              </w:rPr>
              <w:t xml:space="preserve"> RSL Bistro</w:t>
            </w:r>
          </w:p>
          <w:p w:rsidR="00544E3A" w:rsidRPr="009F6E25" w:rsidRDefault="00544E3A" w:rsidP="00544E3A">
            <w:pPr>
              <w:ind w:left="-142"/>
              <w:rPr>
                <w:rFonts w:ascii="Arial" w:hAnsi="Arial" w:cs="Arial"/>
                <w:sz w:val="22"/>
                <w:szCs w:val="22"/>
              </w:rPr>
            </w:pPr>
            <w:r>
              <w:rPr>
                <w:rFonts w:ascii="Arial" w:hAnsi="Arial" w:cs="Arial"/>
                <w:sz w:val="20"/>
                <w:szCs w:val="20"/>
              </w:rPr>
              <w:t xml:space="preserve">  *</w:t>
            </w:r>
            <w:r>
              <w:rPr>
                <w:rFonts w:ascii="Arial" w:hAnsi="Arial" w:cs="Arial"/>
                <w:i/>
                <w:sz w:val="20"/>
                <w:szCs w:val="20"/>
              </w:rPr>
              <w:t>Pay as you eat, not included in Race fees.</w:t>
            </w:r>
          </w:p>
        </w:tc>
        <w:tc>
          <w:tcPr>
            <w:tcW w:w="2206" w:type="dxa"/>
          </w:tcPr>
          <w:p w:rsidR="00544E3A" w:rsidRPr="009F6E25" w:rsidRDefault="00544E3A" w:rsidP="00544E3A">
            <w:pPr>
              <w:ind w:left="-142"/>
              <w:rPr>
                <w:rFonts w:ascii="Arial" w:hAnsi="Arial" w:cs="Arial"/>
                <w:sz w:val="22"/>
                <w:szCs w:val="22"/>
              </w:rPr>
            </w:pPr>
            <w:r>
              <w:rPr>
                <w:rFonts w:ascii="Arial" w:hAnsi="Arial" w:cs="Arial"/>
                <w:sz w:val="20"/>
                <w:szCs w:val="20"/>
              </w:rPr>
              <w:t xml:space="preserve">  190</w:t>
            </w:r>
            <w:r w:rsidRPr="00325951">
              <w:rPr>
                <w:rFonts w:ascii="Arial" w:hAnsi="Arial" w:cs="Arial"/>
                <w:sz w:val="20"/>
                <w:szCs w:val="20"/>
              </w:rPr>
              <w:t>0</w:t>
            </w:r>
          </w:p>
        </w:tc>
      </w:tr>
      <w:tr w:rsidR="00544E3A" w:rsidRPr="009F6E25" w:rsidTr="00544E3A">
        <w:tc>
          <w:tcPr>
            <w:tcW w:w="2161" w:type="dxa"/>
            <w:vMerge w:val="restart"/>
          </w:tcPr>
          <w:p w:rsidR="00544E3A" w:rsidRPr="00325951" w:rsidRDefault="00544E3A" w:rsidP="00544E3A">
            <w:pPr>
              <w:ind w:left="567" w:right="-306" w:hanging="567"/>
              <w:rPr>
                <w:rFonts w:ascii="Arial" w:hAnsi="Arial" w:cs="Arial"/>
                <w:sz w:val="20"/>
                <w:szCs w:val="20"/>
              </w:rPr>
            </w:pPr>
            <w:r>
              <w:rPr>
                <w:rFonts w:ascii="Arial" w:hAnsi="Arial" w:cs="Arial"/>
                <w:sz w:val="20"/>
                <w:szCs w:val="20"/>
              </w:rPr>
              <w:t xml:space="preserve">Saturday 17 April </w:t>
            </w:r>
            <w:r w:rsidRPr="00325951">
              <w:rPr>
                <w:rFonts w:ascii="Arial" w:hAnsi="Arial" w:cs="Arial"/>
                <w:sz w:val="20"/>
                <w:szCs w:val="20"/>
              </w:rPr>
              <w:t>202</w:t>
            </w:r>
            <w:r>
              <w:rPr>
                <w:rFonts w:ascii="Arial" w:hAnsi="Arial" w:cs="Arial"/>
                <w:sz w:val="20"/>
                <w:szCs w:val="20"/>
              </w:rPr>
              <w:t>1</w:t>
            </w:r>
          </w:p>
          <w:p w:rsidR="00544E3A" w:rsidRPr="00325951" w:rsidRDefault="00544E3A" w:rsidP="00544E3A">
            <w:pPr>
              <w:ind w:left="567" w:right="-306" w:hanging="567"/>
              <w:rPr>
                <w:rFonts w:ascii="Arial" w:hAnsi="Arial" w:cs="Arial"/>
                <w:sz w:val="20"/>
                <w:szCs w:val="20"/>
              </w:rPr>
            </w:pPr>
          </w:p>
        </w:tc>
        <w:tc>
          <w:tcPr>
            <w:tcW w:w="5188" w:type="dxa"/>
          </w:tcPr>
          <w:p w:rsidR="00544E3A" w:rsidRPr="004673AE" w:rsidRDefault="00544E3A" w:rsidP="00544E3A">
            <w:pPr>
              <w:ind w:left="567" w:right="-306" w:hanging="567"/>
              <w:rPr>
                <w:rFonts w:ascii="Arial" w:hAnsi="Arial" w:cs="Arial"/>
                <w:sz w:val="20"/>
                <w:szCs w:val="20"/>
              </w:rPr>
            </w:pPr>
            <w:r w:rsidRPr="004673AE">
              <w:rPr>
                <w:rFonts w:ascii="Arial" w:hAnsi="Arial" w:cs="Arial"/>
                <w:b/>
                <w:sz w:val="20"/>
                <w:szCs w:val="20"/>
              </w:rPr>
              <w:t>Raceboard:</w:t>
            </w:r>
            <w:r>
              <w:rPr>
                <w:rFonts w:ascii="Arial" w:hAnsi="Arial" w:cs="Arial"/>
                <w:sz w:val="20"/>
                <w:szCs w:val="20"/>
              </w:rPr>
              <w:t xml:space="preserve"> up to 4</w:t>
            </w:r>
            <w:r w:rsidRPr="004673AE">
              <w:rPr>
                <w:rFonts w:ascii="Arial" w:hAnsi="Arial" w:cs="Arial"/>
                <w:sz w:val="20"/>
                <w:szCs w:val="20"/>
              </w:rPr>
              <w:t xml:space="preserve"> Races</w:t>
            </w:r>
          </w:p>
          <w:p w:rsidR="00544E3A" w:rsidRPr="004673AE" w:rsidRDefault="00544E3A" w:rsidP="00544E3A">
            <w:pPr>
              <w:ind w:left="567" w:right="-306" w:hanging="567"/>
              <w:rPr>
                <w:rFonts w:ascii="Arial" w:hAnsi="Arial" w:cs="Arial"/>
                <w:sz w:val="20"/>
                <w:szCs w:val="20"/>
              </w:rPr>
            </w:pPr>
          </w:p>
          <w:p w:rsidR="00544E3A" w:rsidRPr="004673AE" w:rsidRDefault="00544E3A" w:rsidP="00544E3A">
            <w:pPr>
              <w:ind w:left="567" w:right="-306" w:hanging="567"/>
              <w:rPr>
                <w:rFonts w:ascii="Arial" w:hAnsi="Arial" w:cs="Arial"/>
                <w:sz w:val="20"/>
                <w:szCs w:val="20"/>
              </w:rPr>
            </w:pPr>
          </w:p>
        </w:tc>
        <w:tc>
          <w:tcPr>
            <w:tcW w:w="2206" w:type="dxa"/>
          </w:tcPr>
          <w:p w:rsidR="00544E3A" w:rsidRDefault="00544E3A" w:rsidP="00544E3A">
            <w:pPr>
              <w:ind w:left="567" w:right="-306" w:hanging="567"/>
              <w:rPr>
                <w:rFonts w:ascii="Arial" w:hAnsi="Arial" w:cs="Arial"/>
                <w:sz w:val="20"/>
                <w:szCs w:val="20"/>
              </w:rPr>
            </w:pPr>
            <w:r w:rsidRPr="00325951">
              <w:rPr>
                <w:rFonts w:ascii="Arial" w:hAnsi="Arial" w:cs="Arial"/>
                <w:sz w:val="20"/>
                <w:szCs w:val="20"/>
              </w:rPr>
              <w:t>1100</w:t>
            </w:r>
          </w:p>
          <w:p w:rsidR="00544E3A" w:rsidRPr="00325951" w:rsidRDefault="00544E3A" w:rsidP="00544E3A">
            <w:pPr>
              <w:ind w:left="567" w:right="-306" w:hanging="567"/>
              <w:rPr>
                <w:rFonts w:ascii="Arial" w:hAnsi="Arial" w:cs="Arial"/>
                <w:sz w:val="20"/>
                <w:szCs w:val="20"/>
              </w:rPr>
            </w:pPr>
          </w:p>
        </w:tc>
      </w:tr>
      <w:tr w:rsidR="00544E3A" w:rsidRPr="009F6E25" w:rsidTr="00631363">
        <w:trPr>
          <w:trHeight w:val="493"/>
        </w:trPr>
        <w:tc>
          <w:tcPr>
            <w:tcW w:w="2161" w:type="dxa"/>
            <w:vMerge/>
          </w:tcPr>
          <w:p w:rsidR="00544E3A" w:rsidRPr="009F6E25" w:rsidRDefault="00544E3A" w:rsidP="00544E3A">
            <w:pPr>
              <w:ind w:left="-142"/>
              <w:jc w:val="center"/>
              <w:rPr>
                <w:rFonts w:ascii="Arial" w:hAnsi="Arial" w:cs="Arial"/>
                <w:sz w:val="22"/>
                <w:szCs w:val="22"/>
              </w:rPr>
            </w:pPr>
          </w:p>
        </w:tc>
        <w:tc>
          <w:tcPr>
            <w:tcW w:w="5188" w:type="dxa"/>
          </w:tcPr>
          <w:p w:rsidR="00544E3A" w:rsidRPr="009F6E25" w:rsidRDefault="00544E3A" w:rsidP="00544E3A">
            <w:pPr>
              <w:ind w:left="-34"/>
              <w:rPr>
                <w:rFonts w:ascii="Arial" w:hAnsi="Arial" w:cs="Arial"/>
                <w:sz w:val="22"/>
                <w:szCs w:val="22"/>
              </w:rPr>
            </w:pPr>
            <w:r>
              <w:rPr>
                <w:rFonts w:ascii="Arial" w:hAnsi="Arial" w:cs="Arial"/>
                <w:b/>
                <w:sz w:val="20"/>
                <w:szCs w:val="20"/>
              </w:rPr>
              <w:t xml:space="preserve"> Function at Club</w:t>
            </w:r>
          </w:p>
        </w:tc>
        <w:tc>
          <w:tcPr>
            <w:tcW w:w="2206" w:type="dxa"/>
          </w:tcPr>
          <w:p w:rsidR="00544E3A" w:rsidRPr="009F6E25" w:rsidRDefault="00544E3A" w:rsidP="00544E3A">
            <w:pPr>
              <w:ind w:left="-142"/>
              <w:rPr>
                <w:rFonts w:ascii="Arial" w:hAnsi="Arial" w:cs="Arial"/>
                <w:sz w:val="22"/>
                <w:szCs w:val="22"/>
              </w:rPr>
            </w:pPr>
            <w:r>
              <w:rPr>
                <w:rFonts w:ascii="Arial" w:hAnsi="Arial" w:cs="Arial"/>
                <w:sz w:val="20"/>
                <w:szCs w:val="20"/>
              </w:rPr>
              <w:t xml:space="preserve">  1830</w:t>
            </w:r>
          </w:p>
        </w:tc>
      </w:tr>
      <w:tr w:rsidR="00544E3A" w:rsidRPr="009F6E25" w:rsidTr="00544E3A">
        <w:tc>
          <w:tcPr>
            <w:tcW w:w="2161" w:type="dxa"/>
            <w:tcBorders>
              <w:bottom w:val="nil"/>
            </w:tcBorders>
          </w:tcPr>
          <w:p w:rsidR="00544E3A" w:rsidRDefault="00544E3A" w:rsidP="00544E3A">
            <w:pPr>
              <w:ind w:left="567" w:right="-306" w:hanging="567"/>
              <w:rPr>
                <w:rFonts w:ascii="Arial" w:hAnsi="Arial" w:cs="Arial"/>
                <w:sz w:val="20"/>
                <w:szCs w:val="20"/>
              </w:rPr>
            </w:pPr>
          </w:p>
        </w:tc>
        <w:tc>
          <w:tcPr>
            <w:tcW w:w="5188" w:type="dxa"/>
          </w:tcPr>
          <w:p w:rsidR="00544E3A" w:rsidRPr="00E53B3D" w:rsidRDefault="00544E3A" w:rsidP="00544E3A">
            <w:pPr>
              <w:ind w:left="567" w:right="-306" w:hanging="567"/>
              <w:rPr>
                <w:rFonts w:ascii="Arial" w:hAnsi="Arial" w:cs="Arial"/>
                <w:b/>
                <w:sz w:val="20"/>
                <w:szCs w:val="20"/>
              </w:rPr>
            </w:pPr>
            <w:r w:rsidRPr="004673AE">
              <w:rPr>
                <w:rFonts w:ascii="Arial" w:hAnsi="Arial" w:cs="Arial"/>
                <w:b/>
                <w:sz w:val="20"/>
                <w:szCs w:val="20"/>
              </w:rPr>
              <w:t>Raceboard:</w:t>
            </w:r>
            <w:r w:rsidRPr="004673AE">
              <w:rPr>
                <w:rFonts w:ascii="Arial" w:hAnsi="Arial" w:cs="Arial"/>
                <w:sz w:val="20"/>
                <w:szCs w:val="20"/>
              </w:rPr>
              <w:t xml:space="preserve"> </w:t>
            </w:r>
            <w:r>
              <w:rPr>
                <w:rFonts w:ascii="Arial" w:hAnsi="Arial" w:cs="Arial"/>
                <w:sz w:val="20"/>
                <w:szCs w:val="20"/>
              </w:rPr>
              <w:t xml:space="preserve"> up to 4</w:t>
            </w:r>
            <w:r w:rsidRPr="004673AE">
              <w:rPr>
                <w:rFonts w:ascii="Arial" w:hAnsi="Arial" w:cs="Arial"/>
                <w:sz w:val="20"/>
                <w:szCs w:val="20"/>
              </w:rPr>
              <w:t xml:space="preserve"> Races</w:t>
            </w:r>
          </w:p>
        </w:tc>
        <w:tc>
          <w:tcPr>
            <w:tcW w:w="2206" w:type="dxa"/>
          </w:tcPr>
          <w:p w:rsidR="00544E3A" w:rsidRPr="009F6E25" w:rsidRDefault="00544E3A" w:rsidP="00544E3A">
            <w:pPr>
              <w:ind w:left="-142"/>
              <w:rPr>
                <w:rFonts w:ascii="Arial" w:hAnsi="Arial" w:cs="Arial"/>
                <w:sz w:val="22"/>
                <w:szCs w:val="22"/>
              </w:rPr>
            </w:pPr>
            <w:r>
              <w:rPr>
                <w:rFonts w:ascii="Arial" w:hAnsi="Arial" w:cs="Arial"/>
                <w:sz w:val="20"/>
                <w:szCs w:val="20"/>
              </w:rPr>
              <w:t xml:space="preserve">  1100</w:t>
            </w:r>
          </w:p>
        </w:tc>
      </w:tr>
      <w:tr w:rsidR="00544E3A" w:rsidRPr="009F6E25" w:rsidTr="003F50AF">
        <w:trPr>
          <w:trHeight w:val="493"/>
        </w:trPr>
        <w:tc>
          <w:tcPr>
            <w:tcW w:w="2161" w:type="dxa"/>
            <w:tcBorders>
              <w:top w:val="nil"/>
            </w:tcBorders>
          </w:tcPr>
          <w:p w:rsidR="00544E3A" w:rsidRPr="00325951" w:rsidRDefault="00544E3A" w:rsidP="00544E3A">
            <w:pPr>
              <w:ind w:left="567" w:right="-306" w:hanging="567"/>
              <w:rPr>
                <w:rFonts w:ascii="Arial" w:hAnsi="Arial" w:cs="Arial"/>
                <w:sz w:val="20"/>
                <w:szCs w:val="20"/>
              </w:rPr>
            </w:pPr>
            <w:r>
              <w:rPr>
                <w:rFonts w:ascii="Arial" w:hAnsi="Arial" w:cs="Arial"/>
                <w:sz w:val="20"/>
                <w:szCs w:val="20"/>
              </w:rPr>
              <w:t>Sund</w:t>
            </w:r>
            <w:r w:rsidRPr="00325951">
              <w:rPr>
                <w:rFonts w:ascii="Arial" w:hAnsi="Arial" w:cs="Arial"/>
                <w:sz w:val="20"/>
                <w:szCs w:val="20"/>
              </w:rPr>
              <w:t xml:space="preserve">ay </w:t>
            </w:r>
            <w:r>
              <w:rPr>
                <w:rFonts w:ascii="Arial" w:hAnsi="Arial" w:cs="Arial"/>
                <w:sz w:val="20"/>
                <w:szCs w:val="20"/>
              </w:rPr>
              <w:t xml:space="preserve">18 April </w:t>
            </w:r>
            <w:r w:rsidRPr="00325951">
              <w:rPr>
                <w:rFonts w:ascii="Arial" w:hAnsi="Arial" w:cs="Arial"/>
                <w:sz w:val="20"/>
                <w:szCs w:val="20"/>
              </w:rPr>
              <w:t>202</w:t>
            </w:r>
            <w:r>
              <w:rPr>
                <w:rFonts w:ascii="Arial" w:hAnsi="Arial" w:cs="Arial"/>
                <w:sz w:val="20"/>
                <w:szCs w:val="20"/>
              </w:rPr>
              <w:t>1</w:t>
            </w:r>
          </w:p>
        </w:tc>
        <w:tc>
          <w:tcPr>
            <w:tcW w:w="5188" w:type="dxa"/>
          </w:tcPr>
          <w:p w:rsidR="00544E3A" w:rsidRPr="00325951" w:rsidRDefault="00544E3A" w:rsidP="00544E3A">
            <w:pPr>
              <w:ind w:left="567" w:right="-306" w:hanging="567"/>
              <w:rPr>
                <w:rFonts w:ascii="Arial" w:hAnsi="Arial" w:cs="Arial"/>
                <w:sz w:val="20"/>
                <w:szCs w:val="20"/>
              </w:rPr>
            </w:pPr>
            <w:r w:rsidRPr="00E53B3D">
              <w:rPr>
                <w:rFonts w:ascii="Arial" w:hAnsi="Arial" w:cs="Arial"/>
                <w:b/>
                <w:sz w:val="20"/>
                <w:szCs w:val="20"/>
              </w:rPr>
              <w:t xml:space="preserve">Presentation at the </w:t>
            </w:r>
            <w:r>
              <w:rPr>
                <w:rFonts w:ascii="Arial" w:hAnsi="Arial" w:cs="Arial"/>
                <w:b/>
                <w:sz w:val="20"/>
                <w:szCs w:val="20"/>
              </w:rPr>
              <w:t>C</w:t>
            </w:r>
            <w:r w:rsidRPr="00E53B3D">
              <w:rPr>
                <w:rFonts w:ascii="Arial" w:hAnsi="Arial" w:cs="Arial"/>
                <w:b/>
                <w:sz w:val="20"/>
                <w:szCs w:val="20"/>
              </w:rPr>
              <w:t>lub</w:t>
            </w:r>
          </w:p>
        </w:tc>
        <w:tc>
          <w:tcPr>
            <w:tcW w:w="2206" w:type="dxa"/>
          </w:tcPr>
          <w:p w:rsidR="00544E3A" w:rsidRDefault="00544E3A" w:rsidP="00544E3A">
            <w:pPr>
              <w:ind w:right="-306"/>
              <w:rPr>
                <w:rFonts w:ascii="Arial" w:hAnsi="Arial" w:cs="Arial"/>
                <w:sz w:val="20"/>
                <w:szCs w:val="20"/>
              </w:rPr>
            </w:pPr>
            <w:r>
              <w:rPr>
                <w:rFonts w:ascii="Arial" w:hAnsi="Arial" w:cs="Arial"/>
                <w:sz w:val="20"/>
                <w:szCs w:val="20"/>
              </w:rPr>
              <w:t>1</w:t>
            </w:r>
            <w:r w:rsidRPr="00325951">
              <w:rPr>
                <w:rFonts w:ascii="Arial" w:hAnsi="Arial" w:cs="Arial"/>
                <w:sz w:val="20"/>
                <w:szCs w:val="20"/>
              </w:rPr>
              <w:t>700</w:t>
            </w:r>
          </w:p>
        </w:tc>
      </w:tr>
    </w:tbl>
    <w:p w:rsidR="009F6E25" w:rsidRPr="009F6E25" w:rsidRDefault="009F6E25" w:rsidP="009F6E25">
      <w:pPr>
        <w:pStyle w:val="Heading2"/>
        <w:tabs>
          <w:tab w:val="clear" w:pos="567"/>
        </w:tabs>
        <w:ind w:firstLine="0"/>
        <w:rPr>
          <w:sz w:val="22"/>
        </w:rPr>
      </w:pP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On the last day of the Regatta, no warning signal will be made after 15:00.</w:t>
      </w:r>
    </w:p>
    <w:p w:rsidR="009F6E25" w:rsidRPr="009F6E25" w:rsidRDefault="009F6E25" w:rsidP="009F6E25">
      <w:pPr>
        <w:numPr>
          <w:ilvl w:val="1"/>
          <w:numId w:val="2"/>
        </w:numPr>
        <w:jc w:val="both"/>
        <w:rPr>
          <w:rStyle w:val="fontstyle01"/>
          <w:rFonts w:ascii="Arial" w:hAnsi="Arial" w:cs="Arial"/>
          <w:sz w:val="22"/>
          <w:szCs w:val="22"/>
        </w:rPr>
      </w:pPr>
      <w:r>
        <w:rPr>
          <w:rStyle w:val="fontstyle01"/>
          <w:rFonts w:ascii="Arial" w:hAnsi="Arial" w:cs="Arial"/>
          <w:sz w:val="22"/>
          <w:szCs w:val="22"/>
        </w:rPr>
        <w:t>N</w:t>
      </w:r>
      <w:r w:rsidRPr="009F6E25">
        <w:rPr>
          <w:rStyle w:val="fontstyle01"/>
          <w:rFonts w:ascii="Arial" w:hAnsi="Arial" w:cs="Arial"/>
          <w:sz w:val="22"/>
          <w:szCs w:val="22"/>
        </w:rPr>
        <w:t>o more than 4 races per day</w:t>
      </w:r>
      <w:r>
        <w:rPr>
          <w:rStyle w:val="fontstyle01"/>
          <w:rFonts w:ascii="Arial" w:hAnsi="Arial" w:cs="Arial"/>
          <w:sz w:val="22"/>
          <w:szCs w:val="22"/>
        </w:rPr>
        <w:t xml:space="preserve"> shall be sailed in a maximum 12</w:t>
      </w:r>
      <w:r w:rsidRPr="009F6E25">
        <w:rPr>
          <w:rStyle w:val="fontstyle01"/>
          <w:rFonts w:ascii="Arial" w:hAnsi="Arial" w:cs="Arial"/>
          <w:sz w:val="22"/>
          <w:szCs w:val="22"/>
        </w:rPr>
        <w:t xml:space="preserve"> race series. No more than 3 races per day shall be sailed in non-</w:t>
      </w:r>
      <w:proofErr w:type="spellStart"/>
      <w:r w:rsidRPr="009F6E25">
        <w:rPr>
          <w:rStyle w:val="fontstyle01"/>
          <w:rFonts w:ascii="Arial" w:hAnsi="Arial" w:cs="Arial"/>
          <w:sz w:val="22"/>
          <w:szCs w:val="22"/>
        </w:rPr>
        <w:t>planing</w:t>
      </w:r>
      <w:proofErr w:type="spellEnd"/>
      <w:r w:rsidRPr="009F6E25">
        <w:rPr>
          <w:rStyle w:val="fontstyle01"/>
          <w:rFonts w:ascii="Arial" w:hAnsi="Arial" w:cs="Arial"/>
          <w:sz w:val="22"/>
          <w:szCs w:val="22"/>
        </w:rPr>
        <w:t xml:space="preserve"> or marginal (for majority of fleet) </w:t>
      </w:r>
      <w:proofErr w:type="spellStart"/>
      <w:r w:rsidRPr="009F6E25">
        <w:rPr>
          <w:rStyle w:val="fontstyle01"/>
          <w:rFonts w:ascii="Arial" w:hAnsi="Arial" w:cs="Arial"/>
          <w:sz w:val="22"/>
          <w:szCs w:val="22"/>
        </w:rPr>
        <w:t>planing</w:t>
      </w:r>
      <w:proofErr w:type="spellEnd"/>
      <w:r w:rsidRPr="009F6E25">
        <w:rPr>
          <w:rStyle w:val="fontstyle01"/>
          <w:rFonts w:ascii="Arial" w:hAnsi="Arial" w:cs="Arial"/>
          <w:sz w:val="22"/>
          <w:szCs w:val="22"/>
        </w:rPr>
        <w:t xml:space="preserve"> conditions.</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To alert boards that a race or sequence of races will shortly begin, an Orange Flag will be displayed (with one sound) at least 5 minutes before a Warning Signal is displayed.</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Pr>
          <w:sz w:val="22"/>
        </w:rPr>
        <w:t>CLASS FLAG</w:t>
      </w:r>
    </w:p>
    <w:p w:rsidR="009F6E25" w:rsidRPr="009F6E25" w:rsidRDefault="009F6E25" w:rsidP="009F6E25">
      <w:pPr>
        <w:numPr>
          <w:ilvl w:val="1"/>
          <w:numId w:val="2"/>
        </w:numPr>
        <w:jc w:val="both"/>
        <w:rPr>
          <w:rStyle w:val="fontstyle01"/>
          <w:rFonts w:ascii="Arial" w:hAnsi="Arial" w:cs="Arial"/>
          <w:sz w:val="22"/>
          <w:szCs w:val="22"/>
        </w:rPr>
      </w:pPr>
      <w:r w:rsidRPr="009F6E25">
        <w:rPr>
          <w:rFonts w:ascii="Arial" w:hAnsi="Arial" w:cs="Arial"/>
          <w:sz w:val="22"/>
          <w:szCs w:val="22"/>
        </w:rPr>
        <w:t>The RACEBOARD Class</w:t>
      </w:r>
      <w:r w:rsidRPr="009F6E25">
        <w:rPr>
          <w:rStyle w:val="fontstyle01"/>
          <w:rFonts w:ascii="Arial" w:hAnsi="Arial" w:cs="Arial"/>
          <w:sz w:val="22"/>
          <w:szCs w:val="22"/>
        </w:rPr>
        <w:t xml:space="preserve"> - Red “R”, (International Raceboard class insignia), on a white background.</w:t>
      </w:r>
    </w:p>
    <w:p w:rsidR="009F6E25" w:rsidRPr="009F6E25" w:rsidRDefault="009F6E25" w:rsidP="009F6E25">
      <w:pPr>
        <w:ind w:left="567"/>
        <w:jc w:val="both"/>
        <w:rPr>
          <w:rFonts w:ascii="Arial" w:hAnsi="Arial" w:cs="Arial"/>
          <w:b/>
          <w:sz w:val="22"/>
          <w:szCs w:val="22"/>
        </w:rPr>
      </w:pPr>
      <w:r w:rsidRPr="009F6E25">
        <w:rPr>
          <w:rStyle w:val="fontstyle01"/>
          <w:rFonts w:ascii="Arial" w:hAnsi="Arial" w:cs="Arial"/>
          <w:sz w:val="22"/>
          <w:szCs w:val="22"/>
        </w:rPr>
        <w:t>.</w:t>
      </w:r>
    </w:p>
    <w:p w:rsidR="009F6E25" w:rsidRPr="009F6E25" w:rsidRDefault="009F6E25" w:rsidP="009F6E25">
      <w:pPr>
        <w:pStyle w:val="Heading2"/>
        <w:numPr>
          <w:ilvl w:val="0"/>
          <w:numId w:val="2"/>
        </w:numPr>
        <w:jc w:val="both"/>
        <w:rPr>
          <w:sz w:val="22"/>
        </w:rPr>
      </w:pPr>
      <w:r w:rsidRPr="009F6E25">
        <w:rPr>
          <w:sz w:val="22"/>
        </w:rPr>
        <w:t>RACING AREA</w:t>
      </w:r>
    </w:p>
    <w:p w:rsidR="009F6E25" w:rsidRPr="009F6E25" w:rsidRDefault="009F6E25" w:rsidP="009F6E25">
      <w:pPr>
        <w:numPr>
          <w:ilvl w:val="1"/>
          <w:numId w:val="2"/>
        </w:numPr>
        <w:jc w:val="both"/>
        <w:rPr>
          <w:rFonts w:ascii="Arial" w:hAnsi="Arial" w:cs="Arial"/>
          <w:sz w:val="22"/>
          <w:szCs w:val="22"/>
        </w:rPr>
      </w:pPr>
      <w:r w:rsidRPr="009F6E25">
        <w:rPr>
          <w:rStyle w:val="fontstyle01"/>
          <w:rFonts w:ascii="Arial" w:hAnsi="Arial" w:cs="Arial"/>
          <w:sz w:val="22"/>
          <w:szCs w:val="22"/>
        </w:rPr>
        <w:t xml:space="preserve">All races will be conducted </w:t>
      </w:r>
      <w:r>
        <w:rPr>
          <w:rStyle w:val="fontstyle01"/>
          <w:rFonts w:ascii="Arial" w:hAnsi="Arial" w:cs="Arial"/>
          <w:sz w:val="22"/>
          <w:szCs w:val="22"/>
        </w:rPr>
        <w:t>Brisbane Waters, Gosford</w:t>
      </w:r>
      <w:r w:rsidRPr="009F6E25">
        <w:rPr>
          <w:rStyle w:val="fontstyle01"/>
          <w:rFonts w:ascii="Arial" w:hAnsi="Arial" w:cs="Arial"/>
          <w:sz w:val="22"/>
          <w:szCs w:val="22"/>
        </w:rPr>
        <w:t xml:space="preserve">. The racing area is shown in Appendix </w:t>
      </w:r>
      <w:r w:rsidRPr="009F6E25">
        <w:rPr>
          <w:rFonts w:ascii="Arial" w:hAnsi="Arial" w:cs="Arial"/>
          <w:sz w:val="22"/>
          <w:szCs w:val="22"/>
        </w:rPr>
        <w:t>A.</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The racing area is defined as an area extending 75m beyond the course including the starting line, the finishing line and their extensions, in which a board would normally sail while racing.</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COURSES</w:t>
      </w:r>
    </w:p>
    <w:p w:rsidR="009F6E25" w:rsidRPr="009F6E25" w:rsidRDefault="009F6E25" w:rsidP="009F6E25">
      <w:pPr>
        <w:numPr>
          <w:ilvl w:val="1"/>
          <w:numId w:val="2"/>
        </w:numPr>
        <w:jc w:val="both"/>
        <w:rPr>
          <w:rStyle w:val="fontstyle01"/>
          <w:rFonts w:ascii="Arial" w:hAnsi="Arial" w:cs="Arial"/>
          <w:sz w:val="22"/>
          <w:szCs w:val="22"/>
        </w:rPr>
      </w:pPr>
      <w:r w:rsidRPr="009F6E25">
        <w:rPr>
          <w:rFonts w:ascii="Arial" w:hAnsi="Arial" w:cs="Arial"/>
          <w:sz w:val="22"/>
          <w:szCs w:val="22"/>
        </w:rPr>
        <w:t xml:space="preserve">The diagrams in Appendix B </w:t>
      </w:r>
      <w:r w:rsidRPr="009F6E25">
        <w:rPr>
          <w:rStyle w:val="fontstyle01"/>
          <w:rFonts w:ascii="Arial" w:hAnsi="Arial" w:cs="Arial"/>
          <w:sz w:val="22"/>
          <w:szCs w:val="22"/>
        </w:rPr>
        <w:t>show the courses, the order in which marks are to be passed and the side on which each mark is to be left.</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The 7.8m2 Sail division fleet and the Sprint fleet will start with the RACEBOARD Class.</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The Race Committee Signal Boat will display the course to be sailed no later than the Warning Signal for the Class.</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 xml:space="preserve">Courses will not be shortened; this changes </w:t>
      </w:r>
      <w:r w:rsidRPr="009F6E25">
        <w:rPr>
          <w:rStyle w:val="fontstyle01"/>
          <w:rFonts w:ascii="Arial" w:hAnsi="Arial" w:cs="Arial"/>
          <w:b/>
          <w:sz w:val="22"/>
          <w:szCs w:val="22"/>
        </w:rPr>
        <w:t>WCR 32</w:t>
      </w:r>
      <w:r w:rsidRPr="009F6E25">
        <w:rPr>
          <w:rStyle w:val="fontstyle01"/>
          <w:rFonts w:ascii="Arial" w:hAnsi="Arial" w:cs="Arial"/>
          <w:sz w:val="22"/>
          <w:szCs w:val="22"/>
        </w:rPr>
        <w:t>.</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 xml:space="preserve">Legs of the course will not be changed after the preparatory signal; this changes </w:t>
      </w:r>
      <w:r w:rsidRPr="009F6E25">
        <w:rPr>
          <w:rStyle w:val="fontstyle01"/>
          <w:rFonts w:ascii="Arial" w:hAnsi="Arial" w:cs="Arial"/>
          <w:b/>
          <w:sz w:val="22"/>
          <w:szCs w:val="22"/>
        </w:rPr>
        <w:t>WCR 33</w:t>
      </w:r>
      <w:r w:rsidRPr="009F6E25">
        <w:rPr>
          <w:rStyle w:val="fontstyle01"/>
          <w:rFonts w:ascii="Arial" w:hAnsi="Arial" w:cs="Arial"/>
          <w:sz w:val="22"/>
          <w:szCs w:val="22"/>
        </w:rPr>
        <w:t>.</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MARKS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The starting </w:t>
      </w:r>
      <w:r w:rsidRPr="009F6E25">
        <w:rPr>
          <w:rFonts w:ascii="Arial" w:hAnsi="Arial" w:cs="Arial"/>
          <w:iCs/>
          <w:sz w:val="22"/>
          <w:szCs w:val="22"/>
        </w:rPr>
        <w:t>mark</w:t>
      </w:r>
      <w:r w:rsidRPr="009F6E25">
        <w:rPr>
          <w:rFonts w:ascii="Arial" w:hAnsi="Arial" w:cs="Arial"/>
          <w:sz w:val="22"/>
          <w:szCs w:val="22"/>
        </w:rPr>
        <w:t xml:space="preserve">s, finishing </w:t>
      </w:r>
      <w:r w:rsidRPr="009F6E25">
        <w:rPr>
          <w:rFonts w:ascii="Arial" w:hAnsi="Arial" w:cs="Arial"/>
          <w:iCs/>
          <w:sz w:val="22"/>
          <w:szCs w:val="22"/>
        </w:rPr>
        <w:t xml:space="preserve">marks </w:t>
      </w:r>
      <w:r w:rsidRPr="009F6E25">
        <w:rPr>
          <w:rFonts w:ascii="Arial" w:hAnsi="Arial" w:cs="Arial"/>
          <w:sz w:val="22"/>
          <w:szCs w:val="22"/>
        </w:rPr>
        <w:t xml:space="preserve">and </w:t>
      </w:r>
      <w:r w:rsidRPr="009F6E25">
        <w:rPr>
          <w:rFonts w:ascii="Arial" w:hAnsi="Arial" w:cs="Arial"/>
          <w:iCs/>
          <w:sz w:val="22"/>
          <w:szCs w:val="22"/>
        </w:rPr>
        <w:t>marks</w:t>
      </w:r>
      <w:r w:rsidRPr="009F6E25">
        <w:rPr>
          <w:rFonts w:ascii="Arial" w:hAnsi="Arial" w:cs="Arial"/>
          <w:i/>
          <w:iCs/>
          <w:sz w:val="22"/>
          <w:szCs w:val="22"/>
        </w:rPr>
        <w:t xml:space="preserve"> </w:t>
      </w:r>
      <w:r w:rsidRPr="009F6E25">
        <w:rPr>
          <w:rFonts w:ascii="Arial" w:hAnsi="Arial" w:cs="Arial"/>
          <w:sz w:val="22"/>
          <w:szCs w:val="22"/>
        </w:rPr>
        <w:t xml:space="preserve">of the course will be as described on the course illustration in Appendix B. </w:t>
      </w:r>
    </w:p>
    <w:p w:rsidR="009F6E25" w:rsidRPr="009F6E25" w:rsidRDefault="009F6E25" w:rsidP="009F6E25">
      <w:pPr>
        <w:pStyle w:val="Header"/>
        <w:numPr>
          <w:ilvl w:val="0"/>
          <w:numId w:val="0"/>
        </w:numPr>
        <w:tabs>
          <w:tab w:val="clear" w:pos="4513"/>
          <w:tab w:val="clear" w:pos="9026"/>
        </w:tabs>
        <w:ind w:left="567"/>
        <w:jc w:val="both"/>
        <w:rPr>
          <w:rFonts w:cs="Arial"/>
          <w:sz w:val="22"/>
          <w:szCs w:val="22"/>
        </w:rPr>
      </w:pPr>
    </w:p>
    <w:p w:rsidR="009F6E25" w:rsidRPr="009F6E25" w:rsidRDefault="009F6E25" w:rsidP="009F6E25">
      <w:pPr>
        <w:pStyle w:val="Heading2"/>
        <w:numPr>
          <w:ilvl w:val="0"/>
          <w:numId w:val="2"/>
        </w:numPr>
        <w:jc w:val="both"/>
        <w:rPr>
          <w:sz w:val="22"/>
        </w:rPr>
      </w:pPr>
      <w:r w:rsidRPr="009F6E25">
        <w:rPr>
          <w:sz w:val="22"/>
        </w:rPr>
        <w:t>THE START</w:t>
      </w:r>
    </w:p>
    <w:p w:rsidR="009F6E25" w:rsidRPr="009F6E25" w:rsidRDefault="009F6E25" w:rsidP="009F6E25">
      <w:pPr>
        <w:numPr>
          <w:ilvl w:val="1"/>
          <w:numId w:val="2"/>
        </w:numPr>
        <w:jc w:val="both"/>
        <w:rPr>
          <w:rStyle w:val="fontstyle01"/>
          <w:rFonts w:ascii="Arial" w:hAnsi="Arial" w:cs="Arial"/>
          <w:b/>
          <w:sz w:val="22"/>
          <w:szCs w:val="22"/>
        </w:rPr>
      </w:pPr>
      <w:r w:rsidRPr="009F6E25">
        <w:rPr>
          <w:rStyle w:val="fontstyle01"/>
          <w:rFonts w:ascii="Arial" w:hAnsi="Arial" w:cs="Arial"/>
          <w:sz w:val="22"/>
          <w:szCs w:val="22"/>
        </w:rPr>
        <w:t>Races will be started using</w:t>
      </w:r>
      <w:r w:rsidRPr="009F6E25">
        <w:rPr>
          <w:rStyle w:val="fontstyle01"/>
          <w:rFonts w:ascii="Arial" w:hAnsi="Arial" w:cs="Arial"/>
          <w:b/>
          <w:sz w:val="22"/>
          <w:szCs w:val="22"/>
        </w:rPr>
        <w:t xml:space="preserve"> WCR 26. </w:t>
      </w:r>
    </w:p>
    <w:p w:rsidR="009F6E25" w:rsidRPr="009F6E25" w:rsidRDefault="009F6E25" w:rsidP="009F6E25">
      <w:pPr>
        <w:numPr>
          <w:ilvl w:val="1"/>
          <w:numId w:val="2"/>
        </w:numPr>
        <w:jc w:val="both"/>
        <w:rPr>
          <w:rFonts w:ascii="Arial" w:hAnsi="Arial" w:cs="Arial"/>
          <w:sz w:val="22"/>
          <w:szCs w:val="22"/>
        </w:rPr>
      </w:pPr>
      <w:r w:rsidRPr="009F6E25">
        <w:rPr>
          <w:rFonts w:ascii="Arial" w:eastAsia="Calibri" w:hAnsi="Arial" w:cs="Arial"/>
          <w:sz w:val="22"/>
          <w:szCs w:val="22"/>
          <w:lang w:val="en-AU"/>
        </w:rPr>
        <w:t xml:space="preserve">The starting line will be between a staff displaying an orange flag on the </w:t>
      </w:r>
      <w:r w:rsidRPr="009F6E25">
        <w:rPr>
          <w:rStyle w:val="fontstyle01"/>
          <w:rFonts w:ascii="Arial" w:hAnsi="Arial" w:cs="Arial"/>
          <w:sz w:val="22"/>
          <w:szCs w:val="22"/>
        </w:rPr>
        <w:t>RC Signal Boat</w:t>
      </w:r>
      <w:r w:rsidRPr="009F6E25">
        <w:rPr>
          <w:rStyle w:val="fontstyle01"/>
          <w:rFonts w:ascii="Arial" w:hAnsi="Arial" w:cs="Arial"/>
          <w:b/>
          <w:sz w:val="22"/>
          <w:szCs w:val="22"/>
        </w:rPr>
        <w:t xml:space="preserve"> </w:t>
      </w:r>
      <w:r w:rsidRPr="009F6E25">
        <w:rPr>
          <w:rFonts w:ascii="Arial" w:eastAsia="Calibri" w:hAnsi="Arial" w:cs="Arial"/>
          <w:sz w:val="22"/>
          <w:szCs w:val="22"/>
          <w:lang w:val="en-AU"/>
        </w:rPr>
        <w:t>at the starboard end and the course side of the port-end starting mark.</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sz w:val="22"/>
          <w:szCs w:val="22"/>
        </w:rPr>
        <w:t xml:space="preserve">A board starting later than 4 minutes after the starting signal will be scored Did Not Start (DNS) without a hearing. This changes </w:t>
      </w:r>
      <w:r w:rsidRPr="009F6E25">
        <w:rPr>
          <w:rStyle w:val="fontstyle01"/>
          <w:rFonts w:ascii="Arial" w:hAnsi="Arial" w:cs="Arial"/>
          <w:b/>
          <w:sz w:val="22"/>
          <w:szCs w:val="22"/>
        </w:rPr>
        <w:t>WCR A4</w:t>
      </w:r>
      <w:r w:rsidRPr="009F6E25">
        <w:rPr>
          <w:rStyle w:val="fontstyle01"/>
          <w:rFonts w:ascii="Arial" w:hAnsi="Arial" w:cs="Arial"/>
          <w:sz w:val="22"/>
          <w:szCs w:val="22"/>
        </w:rPr>
        <w:t xml:space="preserve"> and </w:t>
      </w:r>
      <w:r w:rsidRPr="009F6E25">
        <w:rPr>
          <w:rStyle w:val="fontstyle01"/>
          <w:rFonts w:ascii="Arial" w:hAnsi="Arial" w:cs="Arial"/>
          <w:b/>
          <w:sz w:val="22"/>
          <w:szCs w:val="22"/>
        </w:rPr>
        <w:t>A5</w:t>
      </w:r>
      <w:r w:rsidRPr="009F6E25">
        <w:rPr>
          <w:rStyle w:val="fontstyle01"/>
          <w:rFonts w:ascii="Arial" w:hAnsi="Arial" w:cs="Arial"/>
          <w:sz w:val="22"/>
          <w:szCs w:val="22"/>
        </w:rPr>
        <w:t>.</w:t>
      </w:r>
    </w:p>
    <w:p w:rsidR="009F6E25" w:rsidRPr="009F6E25" w:rsidRDefault="009F6E25" w:rsidP="009F6E25">
      <w:pPr>
        <w:numPr>
          <w:ilvl w:val="1"/>
          <w:numId w:val="2"/>
        </w:numPr>
        <w:jc w:val="both"/>
        <w:rPr>
          <w:rStyle w:val="fontstyle01"/>
          <w:rFonts w:ascii="Arial" w:hAnsi="Arial" w:cs="Arial"/>
          <w:sz w:val="22"/>
          <w:szCs w:val="22"/>
        </w:rPr>
      </w:pPr>
      <w:r w:rsidRPr="009F6E25">
        <w:rPr>
          <w:rStyle w:val="fontstyle01"/>
          <w:rFonts w:ascii="Arial" w:hAnsi="Arial" w:cs="Arial"/>
          <w:b/>
          <w:sz w:val="22"/>
          <w:szCs w:val="22"/>
        </w:rPr>
        <w:t>[DP]</w:t>
      </w:r>
      <w:r w:rsidRPr="009F6E25">
        <w:rPr>
          <w:rStyle w:val="fontstyle01"/>
          <w:rFonts w:ascii="Arial" w:hAnsi="Arial" w:cs="Arial"/>
          <w:sz w:val="22"/>
          <w:szCs w:val="22"/>
        </w:rPr>
        <w:t xml:space="preserve"> Boards </w:t>
      </w:r>
      <w:proofErr w:type="gramStart"/>
      <w:r w:rsidRPr="009F6E25">
        <w:rPr>
          <w:rStyle w:val="fontstyle01"/>
          <w:rFonts w:ascii="Arial" w:hAnsi="Arial" w:cs="Arial"/>
          <w:sz w:val="22"/>
          <w:szCs w:val="22"/>
        </w:rPr>
        <w:t>whose</w:t>
      </w:r>
      <w:proofErr w:type="gramEnd"/>
      <w:r w:rsidRPr="009F6E25">
        <w:rPr>
          <w:rStyle w:val="fontstyle01"/>
          <w:rFonts w:ascii="Arial" w:hAnsi="Arial" w:cs="Arial"/>
          <w:sz w:val="22"/>
          <w:szCs w:val="22"/>
        </w:rPr>
        <w:t xml:space="preserve"> Warning Signal has not been made shall avoid the starting area during the starting sequence for other Classes.</w:t>
      </w:r>
    </w:p>
    <w:p w:rsidR="009F6E25" w:rsidRPr="009F6E25" w:rsidRDefault="009F6E25" w:rsidP="009F6E25">
      <w:pPr>
        <w:pStyle w:val="ListParagraph"/>
        <w:numPr>
          <w:ilvl w:val="0"/>
          <w:numId w:val="0"/>
        </w:numPr>
        <w:autoSpaceDE w:val="0"/>
        <w:autoSpaceDN w:val="0"/>
        <w:adjustRightInd w:val="0"/>
        <w:spacing w:after="0"/>
        <w:ind w:left="567" w:right="-306"/>
        <w:jc w:val="both"/>
        <w:rPr>
          <w:rStyle w:val="fontstyle01"/>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THE FINISH</w:t>
      </w:r>
    </w:p>
    <w:p w:rsidR="009F6E25" w:rsidRPr="009F6E25" w:rsidRDefault="009F6E25" w:rsidP="009F6E25">
      <w:pPr>
        <w:numPr>
          <w:ilvl w:val="1"/>
          <w:numId w:val="2"/>
        </w:numPr>
        <w:jc w:val="both"/>
        <w:rPr>
          <w:rFonts w:ascii="Arial" w:hAnsi="Arial" w:cs="Arial"/>
          <w:b/>
          <w:sz w:val="22"/>
          <w:szCs w:val="22"/>
        </w:rPr>
      </w:pPr>
      <w:r w:rsidRPr="009F6E25">
        <w:rPr>
          <w:rFonts w:ascii="Arial" w:hAnsi="Arial" w:cs="Arial"/>
          <w:sz w:val="22"/>
          <w:szCs w:val="22"/>
        </w:rPr>
        <w:t>The finishing line will be between a staff displaying a blue flag on the RC Signal Boat and the course side of the port end finishing mark.</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PENALTY SYSTEM</w:t>
      </w:r>
    </w:p>
    <w:p w:rsidR="009F6E25" w:rsidRPr="009F6E25" w:rsidRDefault="009F6E25" w:rsidP="009F6E25">
      <w:pPr>
        <w:numPr>
          <w:ilvl w:val="1"/>
          <w:numId w:val="2"/>
        </w:numPr>
        <w:rPr>
          <w:rFonts w:ascii="Arial" w:eastAsia="Calibri" w:hAnsi="Arial" w:cs="Arial"/>
          <w:sz w:val="22"/>
          <w:szCs w:val="22"/>
          <w:lang w:val="en-AU" w:eastAsia="en-AU"/>
        </w:rPr>
      </w:pPr>
      <w:r w:rsidRPr="009F6E25">
        <w:rPr>
          <w:rFonts w:ascii="Arial" w:eastAsia="Calibri" w:hAnsi="Arial" w:cs="Arial"/>
          <w:b/>
          <w:sz w:val="22"/>
          <w:szCs w:val="22"/>
          <w:lang w:val="en-AU" w:eastAsia="en-AU"/>
        </w:rPr>
        <w:t>[DP] [NP]</w:t>
      </w:r>
      <w:r w:rsidRPr="009F6E25">
        <w:rPr>
          <w:rFonts w:ascii="Arial" w:eastAsia="Calibri" w:hAnsi="Arial" w:cs="Arial"/>
          <w:sz w:val="22"/>
          <w:szCs w:val="22"/>
          <w:lang w:val="en-AU" w:eastAsia="en-AU"/>
        </w:rPr>
        <w:t xml:space="preserve"> Boards retiring from racing after finishing shall complete a Retirement Declaration Form at the Race Office before the end of protest time limit. </w:t>
      </w:r>
    </w:p>
    <w:p w:rsidR="009F6E25" w:rsidRPr="009F6E25" w:rsidRDefault="009F6E25" w:rsidP="009F6E25">
      <w:pPr>
        <w:numPr>
          <w:ilvl w:val="1"/>
          <w:numId w:val="2"/>
        </w:numPr>
        <w:rPr>
          <w:rFonts w:ascii="Arial" w:eastAsia="Calibri" w:hAnsi="Arial" w:cs="Arial"/>
          <w:sz w:val="22"/>
          <w:szCs w:val="22"/>
          <w:lang w:eastAsia="en-AU"/>
        </w:rPr>
      </w:pPr>
      <w:r w:rsidRPr="009F6E25">
        <w:rPr>
          <w:rStyle w:val="fontstyle01"/>
          <w:rFonts w:ascii="Arial" w:hAnsi="Arial" w:cs="Arial"/>
          <w:b/>
          <w:sz w:val="22"/>
          <w:szCs w:val="22"/>
        </w:rPr>
        <w:t>[DP] [NP]</w:t>
      </w:r>
      <w:r w:rsidRPr="009F6E25">
        <w:rPr>
          <w:rStyle w:val="fontstyle01"/>
          <w:rFonts w:ascii="Arial" w:hAnsi="Arial" w:cs="Arial"/>
          <w:sz w:val="22"/>
          <w:szCs w:val="22"/>
        </w:rPr>
        <w:t xml:space="preserve"> </w:t>
      </w:r>
      <w:r w:rsidRPr="009F6E25">
        <w:rPr>
          <w:rFonts w:ascii="Arial" w:eastAsia="Calibri" w:hAnsi="Arial" w:cs="Arial"/>
          <w:sz w:val="22"/>
          <w:szCs w:val="22"/>
          <w:lang w:eastAsia="en-AU"/>
        </w:rPr>
        <w:t xml:space="preserve">Boards taking a voluntary penalty shall complete the Penalty Acknowledgement Form at the Race Office before the end of protest time limit. </w:t>
      </w:r>
    </w:p>
    <w:p w:rsidR="009F6E25" w:rsidRPr="009F6E25" w:rsidRDefault="009F6E25" w:rsidP="009F6E25">
      <w:pPr>
        <w:ind w:left="567" w:right="-306"/>
        <w:jc w:val="both"/>
        <w:rPr>
          <w:rFonts w:ascii="Arial" w:hAnsi="Arial" w:cs="Arial"/>
          <w:b/>
          <w:sz w:val="22"/>
          <w:szCs w:val="22"/>
        </w:rPr>
      </w:pPr>
    </w:p>
    <w:p w:rsidR="009F6E25" w:rsidRDefault="009F6E25" w:rsidP="009F6E25">
      <w:pPr>
        <w:pStyle w:val="Heading2"/>
        <w:numPr>
          <w:ilvl w:val="0"/>
          <w:numId w:val="2"/>
        </w:numPr>
        <w:jc w:val="both"/>
        <w:rPr>
          <w:sz w:val="22"/>
        </w:rPr>
      </w:pPr>
      <w:r w:rsidRPr="009F6E25">
        <w:rPr>
          <w:sz w:val="22"/>
        </w:rPr>
        <w:lastRenderedPageBreak/>
        <w:t>TIME LIMITS, TARGET TIMES AND REST PERIODS</w:t>
      </w:r>
    </w:p>
    <w:p w:rsidR="00544E3A" w:rsidRPr="00544E3A" w:rsidRDefault="00544E3A" w:rsidP="00544E3A"/>
    <w:p w:rsidR="009F6E25" w:rsidRPr="009F6E25" w:rsidRDefault="009F6E25" w:rsidP="009F6E25">
      <w:pPr>
        <w:numPr>
          <w:ilvl w:val="1"/>
          <w:numId w:val="2"/>
        </w:numPr>
        <w:spacing w:after="60"/>
        <w:jc w:val="both"/>
        <w:rPr>
          <w:rFonts w:ascii="Arial" w:hAnsi="Arial" w:cs="Arial"/>
          <w:sz w:val="22"/>
          <w:szCs w:val="22"/>
        </w:rPr>
      </w:pPr>
      <w:r w:rsidRPr="009F6E25">
        <w:rPr>
          <w:rFonts w:ascii="Arial" w:hAnsi="Arial" w:cs="Arial"/>
          <w:sz w:val="22"/>
          <w:szCs w:val="22"/>
        </w:rPr>
        <w:t>The time limits and target times are as per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436"/>
        <w:gridCol w:w="1895"/>
        <w:gridCol w:w="1704"/>
        <w:gridCol w:w="1704"/>
      </w:tblGrid>
      <w:tr w:rsidR="009F6E25" w:rsidRPr="009F6E25" w:rsidTr="009F6E25">
        <w:trPr>
          <w:trHeight w:val="230"/>
        </w:trPr>
        <w:tc>
          <w:tcPr>
            <w:tcW w:w="1686" w:type="dxa"/>
          </w:tcPr>
          <w:p w:rsidR="009F6E25" w:rsidRPr="009F6E25" w:rsidRDefault="009F6E25" w:rsidP="009F6E25">
            <w:pPr>
              <w:ind w:left="-142"/>
              <w:jc w:val="center"/>
              <w:rPr>
                <w:rFonts w:ascii="Arial" w:hAnsi="Arial" w:cs="Arial"/>
                <w:b/>
                <w:sz w:val="22"/>
                <w:szCs w:val="22"/>
              </w:rPr>
            </w:pPr>
            <w:r w:rsidRPr="009F6E25">
              <w:rPr>
                <w:rFonts w:ascii="Arial" w:hAnsi="Arial" w:cs="Arial"/>
                <w:b/>
                <w:sz w:val="22"/>
                <w:szCs w:val="22"/>
              </w:rPr>
              <w:t>CLASS</w:t>
            </w:r>
          </w:p>
        </w:tc>
        <w:tc>
          <w:tcPr>
            <w:tcW w:w="1436" w:type="dxa"/>
          </w:tcPr>
          <w:p w:rsidR="009F6E25" w:rsidRPr="009F6E25" w:rsidRDefault="009F6E25" w:rsidP="009F6E25">
            <w:pPr>
              <w:ind w:left="-142"/>
              <w:jc w:val="center"/>
              <w:rPr>
                <w:rFonts w:ascii="Arial" w:hAnsi="Arial" w:cs="Arial"/>
                <w:b/>
                <w:sz w:val="22"/>
                <w:szCs w:val="22"/>
              </w:rPr>
            </w:pPr>
            <w:r w:rsidRPr="009F6E25">
              <w:rPr>
                <w:rFonts w:ascii="Arial" w:hAnsi="Arial" w:cs="Arial"/>
                <w:b/>
                <w:sz w:val="22"/>
                <w:szCs w:val="22"/>
              </w:rPr>
              <w:t>TIME LIMIT</w:t>
            </w:r>
          </w:p>
        </w:tc>
        <w:tc>
          <w:tcPr>
            <w:tcW w:w="1895" w:type="dxa"/>
          </w:tcPr>
          <w:p w:rsidR="009F6E25" w:rsidRPr="009F6E25" w:rsidRDefault="009F6E25" w:rsidP="009F6E25">
            <w:pPr>
              <w:ind w:left="-142"/>
              <w:jc w:val="center"/>
              <w:rPr>
                <w:rFonts w:ascii="Arial" w:hAnsi="Arial" w:cs="Arial"/>
                <w:b/>
                <w:sz w:val="22"/>
                <w:szCs w:val="22"/>
              </w:rPr>
            </w:pPr>
            <w:r w:rsidRPr="009F6E25">
              <w:rPr>
                <w:rFonts w:ascii="Arial" w:hAnsi="Arial" w:cs="Arial"/>
                <w:b/>
                <w:sz w:val="22"/>
                <w:szCs w:val="22"/>
              </w:rPr>
              <w:t>MARK 1 TIME LIMIT</w:t>
            </w:r>
          </w:p>
        </w:tc>
        <w:tc>
          <w:tcPr>
            <w:tcW w:w="1704" w:type="dxa"/>
          </w:tcPr>
          <w:p w:rsidR="009F6E25" w:rsidRPr="009F6E25" w:rsidRDefault="009F6E25" w:rsidP="009F6E25">
            <w:pPr>
              <w:ind w:left="-142"/>
              <w:jc w:val="center"/>
              <w:rPr>
                <w:rFonts w:ascii="Arial" w:hAnsi="Arial" w:cs="Arial"/>
                <w:b/>
                <w:sz w:val="22"/>
                <w:szCs w:val="22"/>
              </w:rPr>
            </w:pPr>
            <w:r w:rsidRPr="009F6E25">
              <w:rPr>
                <w:rFonts w:ascii="Arial" w:hAnsi="Arial" w:cs="Arial"/>
                <w:b/>
                <w:sz w:val="22"/>
                <w:szCs w:val="22"/>
              </w:rPr>
              <w:t>TARGET TIME</w:t>
            </w:r>
          </w:p>
        </w:tc>
        <w:tc>
          <w:tcPr>
            <w:tcW w:w="1704" w:type="dxa"/>
          </w:tcPr>
          <w:p w:rsidR="009F6E25" w:rsidRPr="009F6E25" w:rsidRDefault="009F6E25" w:rsidP="009F6E25">
            <w:pPr>
              <w:ind w:left="-142"/>
              <w:jc w:val="center"/>
              <w:rPr>
                <w:rFonts w:ascii="Arial" w:hAnsi="Arial" w:cs="Arial"/>
                <w:b/>
                <w:sz w:val="22"/>
                <w:szCs w:val="22"/>
              </w:rPr>
            </w:pPr>
            <w:r w:rsidRPr="009F6E25">
              <w:rPr>
                <w:rFonts w:ascii="Arial" w:hAnsi="Arial" w:cs="Arial"/>
                <w:b/>
                <w:sz w:val="22"/>
                <w:szCs w:val="22"/>
              </w:rPr>
              <w:t>FINISH WINDOW</w:t>
            </w:r>
          </w:p>
        </w:tc>
      </w:tr>
      <w:tr w:rsidR="009F6E25" w:rsidRPr="009F6E25" w:rsidTr="009F6E25">
        <w:trPr>
          <w:trHeight w:val="230"/>
        </w:trPr>
        <w:tc>
          <w:tcPr>
            <w:tcW w:w="1686" w:type="dxa"/>
          </w:tcPr>
          <w:p w:rsidR="009F6E25" w:rsidRPr="009F6E25" w:rsidRDefault="009F6E25" w:rsidP="009F6E25">
            <w:pPr>
              <w:ind w:left="-142"/>
              <w:jc w:val="center"/>
              <w:rPr>
                <w:rFonts w:ascii="Arial" w:hAnsi="Arial" w:cs="Arial"/>
                <w:sz w:val="22"/>
                <w:szCs w:val="22"/>
              </w:rPr>
            </w:pPr>
            <w:r w:rsidRPr="009F6E25">
              <w:rPr>
                <w:rFonts w:ascii="Arial" w:hAnsi="Arial" w:cs="Arial"/>
                <w:sz w:val="22"/>
                <w:szCs w:val="22"/>
              </w:rPr>
              <w:t>RACEBOARDS</w:t>
            </w:r>
          </w:p>
        </w:tc>
        <w:tc>
          <w:tcPr>
            <w:tcW w:w="1436" w:type="dxa"/>
          </w:tcPr>
          <w:p w:rsidR="009F6E25" w:rsidRPr="009F6E25" w:rsidRDefault="009F6E25" w:rsidP="009F6E25">
            <w:pPr>
              <w:ind w:left="-142"/>
              <w:jc w:val="center"/>
              <w:rPr>
                <w:rFonts w:ascii="Arial" w:hAnsi="Arial" w:cs="Arial"/>
                <w:sz w:val="22"/>
                <w:szCs w:val="22"/>
              </w:rPr>
            </w:pPr>
            <w:r w:rsidRPr="009F6E25">
              <w:rPr>
                <w:rFonts w:ascii="Arial" w:hAnsi="Arial" w:cs="Arial"/>
                <w:sz w:val="22"/>
                <w:szCs w:val="22"/>
              </w:rPr>
              <w:t>45 minutes</w:t>
            </w:r>
          </w:p>
        </w:tc>
        <w:tc>
          <w:tcPr>
            <w:tcW w:w="1895" w:type="dxa"/>
          </w:tcPr>
          <w:p w:rsidR="009F6E25" w:rsidRPr="009F6E25" w:rsidRDefault="009F6E25" w:rsidP="009F6E25">
            <w:pPr>
              <w:ind w:left="-142"/>
              <w:jc w:val="center"/>
              <w:rPr>
                <w:rFonts w:ascii="Arial" w:hAnsi="Arial" w:cs="Arial"/>
                <w:sz w:val="22"/>
                <w:szCs w:val="22"/>
              </w:rPr>
            </w:pPr>
            <w:r w:rsidRPr="009F6E25">
              <w:rPr>
                <w:rFonts w:ascii="Arial" w:hAnsi="Arial" w:cs="Arial"/>
                <w:sz w:val="22"/>
                <w:szCs w:val="22"/>
              </w:rPr>
              <w:t>15 minutes</w:t>
            </w:r>
          </w:p>
        </w:tc>
        <w:tc>
          <w:tcPr>
            <w:tcW w:w="1704" w:type="dxa"/>
          </w:tcPr>
          <w:p w:rsidR="009F6E25" w:rsidRPr="009F6E25" w:rsidRDefault="009F6E25" w:rsidP="009F6E25">
            <w:pPr>
              <w:ind w:left="-142"/>
              <w:jc w:val="center"/>
              <w:rPr>
                <w:rFonts w:ascii="Arial" w:hAnsi="Arial" w:cs="Arial"/>
                <w:sz w:val="22"/>
                <w:szCs w:val="22"/>
              </w:rPr>
            </w:pPr>
            <w:r w:rsidRPr="009F6E25">
              <w:rPr>
                <w:rFonts w:ascii="Arial" w:hAnsi="Arial" w:cs="Arial"/>
                <w:sz w:val="22"/>
                <w:szCs w:val="22"/>
              </w:rPr>
              <w:t>25 - 30 minutes</w:t>
            </w:r>
          </w:p>
        </w:tc>
        <w:tc>
          <w:tcPr>
            <w:tcW w:w="1704" w:type="dxa"/>
          </w:tcPr>
          <w:p w:rsidR="009F6E25" w:rsidRPr="009F6E25" w:rsidRDefault="009F6E25" w:rsidP="009F6E25">
            <w:pPr>
              <w:ind w:left="-142"/>
              <w:jc w:val="center"/>
              <w:rPr>
                <w:rFonts w:ascii="Arial" w:hAnsi="Arial" w:cs="Arial"/>
                <w:sz w:val="22"/>
                <w:szCs w:val="22"/>
              </w:rPr>
            </w:pPr>
            <w:r w:rsidRPr="009F6E25">
              <w:rPr>
                <w:rFonts w:ascii="Arial" w:hAnsi="Arial" w:cs="Arial"/>
                <w:sz w:val="22"/>
                <w:szCs w:val="22"/>
              </w:rPr>
              <w:t>20 minutes</w:t>
            </w:r>
          </w:p>
        </w:tc>
      </w:tr>
    </w:tbl>
    <w:p w:rsidR="009F6E25" w:rsidRDefault="009F6E25" w:rsidP="009F6E25">
      <w:pPr>
        <w:ind w:left="567"/>
        <w:jc w:val="both"/>
        <w:rPr>
          <w:rFonts w:ascii="Arial" w:hAnsi="Arial" w:cs="Arial"/>
          <w:sz w:val="22"/>
          <w:szCs w:val="22"/>
        </w:rPr>
      </w:pP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A race shall be abandoned if either of the time limits (above) is exceeded.</w:t>
      </w:r>
    </w:p>
    <w:p w:rsidR="009F6E25" w:rsidRPr="009F6E25" w:rsidRDefault="009F6E25" w:rsidP="009F6E25">
      <w:pPr>
        <w:numPr>
          <w:ilvl w:val="1"/>
          <w:numId w:val="2"/>
        </w:numPr>
        <w:jc w:val="both"/>
        <w:rPr>
          <w:rFonts w:ascii="Arial" w:hAnsi="Arial" w:cs="Arial"/>
          <w:color w:val="000000"/>
          <w:sz w:val="22"/>
          <w:szCs w:val="22"/>
        </w:rPr>
      </w:pPr>
      <w:r w:rsidRPr="009F6E25">
        <w:rPr>
          <w:rFonts w:ascii="Arial" w:hAnsi="Arial" w:cs="Arial"/>
          <w:sz w:val="22"/>
          <w:szCs w:val="22"/>
        </w:rPr>
        <w:t xml:space="preserve">Boards failing to finish within the finish window after the first board sails the course and finishes, will be scored Did Not Finish (DNF) without a hearing.  This changes </w:t>
      </w:r>
      <w:r w:rsidRPr="009F6E25">
        <w:rPr>
          <w:rFonts w:ascii="Arial" w:hAnsi="Arial" w:cs="Arial"/>
          <w:b/>
          <w:sz w:val="22"/>
          <w:szCs w:val="22"/>
        </w:rPr>
        <w:t>WCR 35</w:t>
      </w:r>
      <w:r w:rsidRPr="009F6E25">
        <w:rPr>
          <w:rFonts w:ascii="Arial" w:hAnsi="Arial" w:cs="Arial"/>
          <w:sz w:val="22"/>
          <w:szCs w:val="22"/>
        </w:rPr>
        <w:t xml:space="preserve">, </w:t>
      </w:r>
      <w:r w:rsidRPr="009F6E25">
        <w:rPr>
          <w:rFonts w:ascii="Arial" w:hAnsi="Arial" w:cs="Arial"/>
          <w:b/>
          <w:sz w:val="22"/>
          <w:szCs w:val="22"/>
        </w:rPr>
        <w:t>A4</w:t>
      </w:r>
      <w:r w:rsidRPr="009F6E25">
        <w:rPr>
          <w:rFonts w:ascii="Arial" w:hAnsi="Arial" w:cs="Arial"/>
          <w:sz w:val="22"/>
          <w:szCs w:val="22"/>
        </w:rPr>
        <w:t xml:space="preserve"> and </w:t>
      </w:r>
      <w:r w:rsidRPr="009F6E25">
        <w:rPr>
          <w:rFonts w:ascii="Arial" w:hAnsi="Arial" w:cs="Arial"/>
          <w:b/>
          <w:sz w:val="22"/>
          <w:szCs w:val="22"/>
        </w:rPr>
        <w:t>A5</w:t>
      </w:r>
      <w:r w:rsidRPr="009F6E25">
        <w:rPr>
          <w:rFonts w:ascii="Arial" w:hAnsi="Arial" w:cs="Arial"/>
          <w:sz w:val="22"/>
          <w:szCs w:val="22"/>
        </w:rPr>
        <w:t xml:space="preserve">.  The closure of the finish window for the RACEBOARD Class will apply to the 7.8m2 sail and Sprint Fleets sailing a shorter course. A maximum of 3 races may be sailed back to back. </w:t>
      </w:r>
    </w:p>
    <w:p w:rsidR="009F6E25" w:rsidRPr="009F6E25" w:rsidRDefault="009F6E25" w:rsidP="009F6E25">
      <w:pPr>
        <w:numPr>
          <w:ilvl w:val="1"/>
          <w:numId w:val="2"/>
        </w:numPr>
        <w:jc w:val="both"/>
        <w:rPr>
          <w:rFonts w:ascii="Arial" w:hAnsi="Arial" w:cs="Arial"/>
          <w:color w:val="000000"/>
          <w:sz w:val="22"/>
          <w:szCs w:val="22"/>
        </w:rPr>
      </w:pPr>
      <w:r w:rsidRPr="009F6E25">
        <w:rPr>
          <w:rFonts w:ascii="Arial" w:hAnsi="Arial" w:cs="Arial"/>
          <w:sz w:val="22"/>
          <w:szCs w:val="22"/>
        </w:rPr>
        <w:t>Rest period back-to-back races: The Warning Signal for a subsequent race will be made as soon as practicable, except that the minimum interval between the closing of the finishing line and the new Warning Signal for that Class will be 5 minutes.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Rest period ashore: At the completion of a series of back-to-back races, there shall be a rest period of 45 minutes </w:t>
      </w:r>
      <w:r w:rsidRPr="009F6E25">
        <w:rPr>
          <w:rFonts w:ascii="Arial" w:hAnsi="Arial" w:cs="Arial"/>
          <w:b/>
          <w:sz w:val="22"/>
          <w:szCs w:val="22"/>
        </w:rPr>
        <w:t>ashore</w:t>
      </w:r>
      <w:r w:rsidRPr="009F6E25">
        <w:rPr>
          <w:rFonts w:ascii="Arial" w:hAnsi="Arial" w:cs="Arial"/>
          <w:sz w:val="22"/>
          <w:szCs w:val="22"/>
        </w:rPr>
        <w:t xml:space="preserve"> for the last finisher in the last race before the Warning Signal for further races. </w:t>
      </w:r>
    </w:p>
    <w:p w:rsidR="009F6E25" w:rsidRPr="009F6E25" w:rsidRDefault="009F6E25" w:rsidP="009F6E25">
      <w:pPr>
        <w:ind w:left="567" w:right="-306"/>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PROTESTS AND REQUESTS FOR REDRESS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Protest forms are available at the Race Office.  Protests and requests for redress shall be</w:t>
      </w:r>
      <w:r w:rsidRPr="009F6E25">
        <w:rPr>
          <w:rFonts w:ascii="Arial" w:hAnsi="Arial" w:cs="Arial"/>
          <w:b/>
          <w:sz w:val="22"/>
          <w:szCs w:val="22"/>
        </w:rPr>
        <w:t xml:space="preserve"> </w:t>
      </w:r>
      <w:r w:rsidRPr="009F6E25">
        <w:rPr>
          <w:rFonts w:ascii="Arial" w:hAnsi="Arial" w:cs="Arial"/>
          <w:sz w:val="22"/>
          <w:szCs w:val="22"/>
        </w:rPr>
        <w:t xml:space="preserve">delivered to the Race Office within the appropriate time limit.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The Protest Time Limit is 60 minutes after the last board has finished the last race of the day or the Race Committee signals ‘no more racing today’, whichever is later.</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Notices will be posted no later than 30 minutes after the protest time limit to inform competitors of hearings in which they are parties or named as witnesses. Parties will be advised of the location for the Protest Room.</w:t>
      </w:r>
    </w:p>
    <w:p w:rsidR="009F6E25" w:rsidRPr="009F6E25" w:rsidRDefault="009F6E25" w:rsidP="009F6E25">
      <w:pPr>
        <w:numPr>
          <w:ilvl w:val="1"/>
          <w:numId w:val="2"/>
        </w:numPr>
        <w:jc w:val="both"/>
        <w:rPr>
          <w:rFonts w:ascii="Arial" w:eastAsia="Calibri" w:hAnsi="Arial" w:cs="Arial"/>
          <w:sz w:val="22"/>
          <w:szCs w:val="22"/>
          <w:lang w:val="en-AU" w:eastAsia="en-AU"/>
        </w:rPr>
      </w:pPr>
      <w:r w:rsidRPr="009F6E25">
        <w:rPr>
          <w:rFonts w:ascii="Arial" w:eastAsia="Calibri" w:hAnsi="Arial" w:cs="Arial"/>
          <w:sz w:val="22"/>
          <w:szCs w:val="22"/>
          <w:lang w:val="en-AU" w:eastAsia="en-AU"/>
        </w:rPr>
        <w:t xml:space="preserve">Breaches of </w:t>
      </w:r>
      <w:r w:rsidRPr="009F6E25">
        <w:rPr>
          <w:rFonts w:ascii="Arial" w:eastAsia="Calibri" w:hAnsi="Arial" w:cs="Arial"/>
          <w:b/>
          <w:sz w:val="22"/>
          <w:szCs w:val="22"/>
          <w:lang w:val="en-AU" w:eastAsia="en-AU"/>
        </w:rPr>
        <w:t xml:space="preserve">WCR 78 </w:t>
      </w:r>
      <w:r w:rsidRPr="009F6E25">
        <w:rPr>
          <w:rFonts w:ascii="Arial" w:eastAsia="Calibri" w:hAnsi="Arial" w:cs="Arial"/>
          <w:sz w:val="22"/>
          <w:szCs w:val="22"/>
          <w:lang w:val="en-AU" w:eastAsia="en-AU"/>
        </w:rPr>
        <w:t>and rules in the Sailing Instructions marked [</w:t>
      </w:r>
      <w:r w:rsidRPr="009F6E25">
        <w:rPr>
          <w:rFonts w:ascii="Arial" w:eastAsia="Calibri" w:hAnsi="Arial" w:cs="Arial"/>
          <w:b/>
          <w:bCs/>
          <w:sz w:val="22"/>
          <w:szCs w:val="22"/>
          <w:lang w:val="en-AU" w:eastAsia="en-AU"/>
        </w:rPr>
        <w:t>NP</w:t>
      </w:r>
      <w:r w:rsidRPr="009F6E25">
        <w:rPr>
          <w:rFonts w:ascii="Arial" w:eastAsia="Calibri" w:hAnsi="Arial" w:cs="Arial"/>
          <w:sz w:val="22"/>
          <w:szCs w:val="22"/>
          <w:lang w:val="en-AU" w:eastAsia="en-AU"/>
        </w:rPr>
        <w:t xml:space="preserve">] will not be grounds for a protest by a board. </w:t>
      </w:r>
      <w:r w:rsidRPr="009F6E25">
        <w:rPr>
          <w:rFonts w:ascii="Arial" w:eastAsia="Calibri" w:hAnsi="Arial" w:cs="Arial"/>
          <w:bCs/>
          <w:sz w:val="22"/>
          <w:szCs w:val="22"/>
          <w:lang w:val="en-AU" w:eastAsia="en-AU"/>
        </w:rPr>
        <w:t xml:space="preserve">This changes </w:t>
      </w:r>
      <w:r w:rsidRPr="009F6E25">
        <w:rPr>
          <w:rFonts w:ascii="Arial" w:eastAsia="Calibri" w:hAnsi="Arial" w:cs="Arial"/>
          <w:b/>
          <w:bCs/>
          <w:sz w:val="22"/>
          <w:szCs w:val="22"/>
          <w:lang w:val="en-AU" w:eastAsia="en-AU"/>
        </w:rPr>
        <w:t>WCR 60.1(a)</w:t>
      </w:r>
      <w:r w:rsidRPr="009F6E25">
        <w:rPr>
          <w:rFonts w:ascii="Arial" w:eastAsia="Calibri" w:hAnsi="Arial" w:cs="Arial"/>
          <w:sz w:val="22"/>
          <w:szCs w:val="22"/>
          <w:lang w:val="en-AU" w:eastAsia="en-AU"/>
        </w:rPr>
        <w:t>. Penalties for breaches marked [</w:t>
      </w:r>
      <w:r w:rsidRPr="009F6E25">
        <w:rPr>
          <w:rFonts w:ascii="Arial" w:eastAsia="Calibri" w:hAnsi="Arial" w:cs="Arial"/>
          <w:b/>
          <w:bCs/>
          <w:sz w:val="22"/>
          <w:szCs w:val="22"/>
          <w:lang w:val="en-AU" w:eastAsia="en-AU"/>
        </w:rPr>
        <w:t>DP</w:t>
      </w:r>
      <w:r w:rsidRPr="009F6E25">
        <w:rPr>
          <w:rFonts w:ascii="Arial" w:eastAsia="Calibri" w:hAnsi="Arial" w:cs="Arial"/>
          <w:sz w:val="22"/>
          <w:szCs w:val="22"/>
          <w:lang w:val="en-AU" w:eastAsia="en-AU"/>
        </w:rPr>
        <w:t xml:space="preserve">] are at the discretion of the Protest Committee may be less than disqualification if they so decide.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On the last day of the regatta, a request for reopening a hearing shall be delivered:</w:t>
      </w:r>
    </w:p>
    <w:p w:rsidR="009F6E25" w:rsidRPr="009F6E25" w:rsidRDefault="009F6E25" w:rsidP="009F6E25">
      <w:pPr>
        <w:ind w:left="720"/>
        <w:jc w:val="both"/>
        <w:rPr>
          <w:rFonts w:ascii="Arial" w:hAnsi="Arial" w:cs="Arial"/>
          <w:sz w:val="22"/>
          <w:szCs w:val="22"/>
        </w:rPr>
      </w:pPr>
      <w:r w:rsidRPr="009F6E25">
        <w:rPr>
          <w:rFonts w:ascii="Arial" w:hAnsi="Arial" w:cs="Arial"/>
          <w:sz w:val="22"/>
          <w:szCs w:val="22"/>
        </w:rPr>
        <w:t xml:space="preserve">a) </w:t>
      </w:r>
      <w:proofErr w:type="gramStart"/>
      <w:r w:rsidRPr="009F6E25">
        <w:rPr>
          <w:rFonts w:ascii="Arial" w:hAnsi="Arial" w:cs="Arial"/>
          <w:sz w:val="22"/>
          <w:szCs w:val="22"/>
        </w:rPr>
        <w:t>within</w:t>
      </w:r>
      <w:proofErr w:type="gramEnd"/>
      <w:r w:rsidRPr="009F6E25">
        <w:rPr>
          <w:rFonts w:ascii="Arial" w:hAnsi="Arial" w:cs="Arial"/>
          <w:sz w:val="22"/>
          <w:szCs w:val="22"/>
        </w:rPr>
        <w:t xml:space="preserve"> the protest time limit if the party requesting reopening was informed of the decision on the previous day; </w:t>
      </w:r>
    </w:p>
    <w:p w:rsidR="009F6E25" w:rsidRPr="009F6E25" w:rsidRDefault="009F6E25" w:rsidP="009F6E25">
      <w:pPr>
        <w:ind w:left="567" w:firstLine="153"/>
        <w:jc w:val="both"/>
        <w:rPr>
          <w:rFonts w:ascii="Arial" w:hAnsi="Arial" w:cs="Arial"/>
          <w:sz w:val="22"/>
          <w:szCs w:val="22"/>
        </w:rPr>
      </w:pPr>
      <w:r w:rsidRPr="009F6E25">
        <w:rPr>
          <w:rFonts w:ascii="Arial" w:hAnsi="Arial" w:cs="Arial"/>
          <w:sz w:val="22"/>
          <w:szCs w:val="22"/>
        </w:rPr>
        <w:t xml:space="preserve">b) no later than 30 minutes after the party requesting reopening was informed of the decision on that day. This changes </w:t>
      </w:r>
      <w:r w:rsidRPr="009F6E25">
        <w:rPr>
          <w:rFonts w:ascii="Arial" w:hAnsi="Arial" w:cs="Arial"/>
          <w:b/>
          <w:sz w:val="22"/>
          <w:szCs w:val="22"/>
        </w:rPr>
        <w:t>WCR 66.</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On the last scheduled day of racing a request for redress based on the Protest Committee decision shall be delivered no later than 30 minutes after the decision was posted. This changes </w:t>
      </w:r>
      <w:r w:rsidRPr="009F6E25">
        <w:rPr>
          <w:rFonts w:ascii="Arial" w:hAnsi="Arial" w:cs="Arial"/>
          <w:b/>
          <w:sz w:val="22"/>
          <w:szCs w:val="22"/>
        </w:rPr>
        <w:t>WCR 62.2</w:t>
      </w:r>
      <w:r w:rsidRPr="009F6E25">
        <w:rPr>
          <w:rFonts w:ascii="Arial" w:hAnsi="Arial" w:cs="Arial"/>
          <w:sz w:val="22"/>
          <w:szCs w:val="22"/>
        </w:rPr>
        <w:t>.</w:t>
      </w:r>
    </w:p>
    <w:p w:rsidR="009F6E25" w:rsidRPr="009F6E25" w:rsidRDefault="009F6E25" w:rsidP="009F6E25">
      <w:pPr>
        <w:ind w:left="567" w:right="-306"/>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SCORING</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Three (3) races are required to be completed to validate a Championship.</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Scoring will be according to the </w:t>
      </w:r>
      <w:r w:rsidRPr="009F6E25">
        <w:rPr>
          <w:rFonts w:ascii="Arial" w:hAnsi="Arial" w:cs="Arial"/>
          <w:b/>
          <w:sz w:val="22"/>
          <w:szCs w:val="22"/>
        </w:rPr>
        <w:t>WCR Appendix B8</w:t>
      </w:r>
      <w:r w:rsidRPr="009F6E25">
        <w:rPr>
          <w:rFonts w:ascii="Arial" w:hAnsi="Arial" w:cs="Arial"/>
          <w:sz w:val="22"/>
          <w:szCs w:val="22"/>
        </w:rPr>
        <w:t xml:space="preserve"> except as noted in 15.3 below.</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Overall Scores will be published for the </w:t>
      </w:r>
      <w:r>
        <w:rPr>
          <w:rFonts w:ascii="Arial" w:hAnsi="Arial" w:cs="Arial"/>
          <w:sz w:val="22"/>
          <w:szCs w:val="22"/>
        </w:rPr>
        <w:t>three</w:t>
      </w:r>
      <w:r w:rsidRPr="009F6E25">
        <w:rPr>
          <w:rFonts w:ascii="Arial" w:hAnsi="Arial" w:cs="Arial"/>
          <w:sz w:val="22"/>
          <w:szCs w:val="22"/>
        </w:rPr>
        <w:t xml:space="preserve"> fleets, viz. RACEBOARDS, 7.8 m2 sail Division,</w:t>
      </w:r>
      <w:r>
        <w:rPr>
          <w:rFonts w:ascii="Arial" w:hAnsi="Arial" w:cs="Arial"/>
          <w:sz w:val="22"/>
          <w:szCs w:val="22"/>
        </w:rPr>
        <w:t xml:space="preserve"> Sprint Raceboard Division.</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The finishing positions for all age and weight divisions applicable to each Class will be determined by their respective scoring position in the relevant fleet.</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To request correction of an alleged error in the posted races or series results, a board shall complete a scoring enquiry form available at the Race Office which shall be lodged before 11:00 the following day and before the protest time limit on the last day of the Championship. </w:t>
      </w:r>
    </w:p>
    <w:p w:rsidR="009F6E25" w:rsidRPr="009F6E25" w:rsidRDefault="009F6E25" w:rsidP="009F6E25">
      <w:pPr>
        <w:pStyle w:val="Header"/>
        <w:numPr>
          <w:ilvl w:val="0"/>
          <w:numId w:val="0"/>
        </w:numPr>
        <w:tabs>
          <w:tab w:val="clear" w:pos="4513"/>
          <w:tab w:val="clear" w:pos="9026"/>
        </w:tabs>
        <w:ind w:left="567"/>
        <w:jc w:val="both"/>
        <w:rPr>
          <w:rFonts w:cs="Arial"/>
          <w:sz w:val="22"/>
          <w:szCs w:val="22"/>
        </w:rPr>
      </w:pPr>
    </w:p>
    <w:p w:rsidR="009F6E25" w:rsidRPr="009F6E25" w:rsidRDefault="009F6E25" w:rsidP="009F6E25">
      <w:pPr>
        <w:pStyle w:val="Heading2"/>
        <w:numPr>
          <w:ilvl w:val="0"/>
          <w:numId w:val="2"/>
        </w:numPr>
        <w:jc w:val="both"/>
        <w:rPr>
          <w:sz w:val="22"/>
        </w:rPr>
      </w:pPr>
      <w:r w:rsidRPr="009F6E25">
        <w:rPr>
          <w:sz w:val="22"/>
        </w:rPr>
        <w:lastRenderedPageBreak/>
        <w:t xml:space="preserve">SAFETY REGULATIONS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Sign ON and sign OFF sheets will be provided by the Race Committee at the Race Office. Competitors intending to race shall personally sign ON at the beginning of each day’s racing and sign OFF at the earliest possible time after the completion of racing (but not later than the end of protest time); or within 30 minutes of being instructed to go ashore by the Race Committee.</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b/>
          <w:sz w:val="22"/>
          <w:szCs w:val="22"/>
        </w:rPr>
        <w:t xml:space="preserve">[SP] </w:t>
      </w:r>
      <w:r w:rsidRPr="009F6E25">
        <w:rPr>
          <w:rFonts w:ascii="Arial" w:hAnsi="Arial" w:cs="Arial"/>
          <w:sz w:val="22"/>
          <w:szCs w:val="22"/>
        </w:rPr>
        <w:t xml:space="preserve">Failure to sign ON will result in a two (2) point discretional penalty (DPI) for the first race sailed on the day; failure to sign OFF will result in a two (2) point discretional penalty (DPI for the last race sailed on the day. If only one race is sailed, failure to sign on and sign off will result in only one (1) DPI of two (2) points being applied. A board shall not be scored worse than a DNF score.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b/>
          <w:sz w:val="22"/>
          <w:szCs w:val="22"/>
        </w:rPr>
        <w:t>[DP] [NP]</w:t>
      </w:r>
      <w:r w:rsidRPr="009F6E25">
        <w:rPr>
          <w:rFonts w:ascii="Arial" w:hAnsi="Arial" w:cs="Arial"/>
          <w:sz w:val="22"/>
          <w:szCs w:val="22"/>
        </w:rPr>
        <w:t xml:space="preserve"> A board that retires from a race shall, if reasonably possible, notify the Race Committee before leaving the course area and shall sign OFF upon arriving ashore.</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b/>
          <w:sz w:val="22"/>
          <w:szCs w:val="22"/>
        </w:rPr>
        <w:t xml:space="preserve">[DP] [NP] </w:t>
      </w:r>
      <w:r w:rsidRPr="009F6E25">
        <w:rPr>
          <w:rFonts w:ascii="Arial" w:hAnsi="Arial" w:cs="Arial"/>
          <w:sz w:val="22"/>
          <w:szCs w:val="22"/>
        </w:rPr>
        <w:t>Competitors not leaving the shore for the day’s racing shall inform the Race Committee.</w:t>
      </w:r>
    </w:p>
    <w:p w:rsidR="009F6E25" w:rsidRPr="009F6E25" w:rsidRDefault="009F6E25" w:rsidP="009F6E25">
      <w:pPr>
        <w:numPr>
          <w:ilvl w:val="1"/>
          <w:numId w:val="2"/>
        </w:numPr>
        <w:rPr>
          <w:rFonts w:ascii="Arial" w:eastAsia="Calibri" w:hAnsi="Arial" w:cs="Arial"/>
          <w:sz w:val="22"/>
          <w:szCs w:val="22"/>
          <w:lang w:val="en-AU" w:eastAsia="en-AU"/>
        </w:rPr>
      </w:pPr>
      <w:r w:rsidRPr="009F6E25">
        <w:rPr>
          <w:rFonts w:ascii="Arial" w:eastAsia="Calibri" w:hAnsi="Arial" w:cs="Arial"/>
          <w:sz w:val="22"/>
          <w:szCs w:val="22"/>
          <w:lang w:val="en-AU" w:eastAsia="en-AU"/>
        </w:rPr>
        <w:t xml:space="preserve">The buoyancy vest is mandatory any time that the competitor is offshore. </w:t>
      </w:r>
    </w:p>
    <w:p w:rsidR="009F6E25" w:rsidRPr="009F6E25" w:rsidRDefault="009F6E25" w:rsidP="009F6E25">
      <w:pPr>
        <w:ind w:left="567" w:right="-306"/>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REPLACEMENT OF EQUIPMENT {DP]</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Substitution of damaged or lost equipment will not be allowed unless approved by the Race Committee. Requests for substitution shall be made to the Race Committee at the first reasonable opportunity.</w:t>
      </w:r>
    </w:p>
    <w:p w:rsidR="009F6E25" w:rsidRPr="009F6E25" w:rsidRDefault="009F6E25" w:rsidP="009F6E25">
      <w:pPr>
        <w:pStyle w:val="Heading2"/>
        <w:tabs>
          <w:tab w:val="clear" w:pos="567"/>
        </w:tabs>
        <w:ind w:firstLine="0"/>
        <w:jc w:val="both"/>
        <w:rPr>
          <w:sz w:val="22"/>
        </w:rPr>
      </w:pPr>
      <w:bookmarkStart w:id="0" w:name="_Hlk499297067"/>
    </w:p>
    <w:p w:rsidR="009F6E25" w:rsidRPr="009F6E25" w:rsidRDefault="009F6E25" w:rsidP="009F6E25">
      <w:pPr>
        <w:pStyle w:val="Heading2"/>
        <w:numPr>
          <w:ilvl w:val="0"/>
          <w:numId w:val="2"/>
        </w:numPr>
        <w:jc w:val="both"/>
        <w:rPr>
          <w:sz w:val="22"/>
        </w:rPr>
      </w:pPr>
      <w:r w:rsidRPr="009F6E25">
        <w:rPr>
          <w:sz w:val="22"/>
        </w:rPr>
        <w:t>ADVERTISING</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All advertising will be in accordance with World Sailing Regulation. Boards shall display any event advertising supplied by the OA.</w:t>
      </w:r>
      <w:r w:rsidRPr="009F6E25" w:rsidDel="00783241">
        <w:rPr>
          <w:rFonts w:ascii="Arial" w:hAnsi="Arial" w:cs="Arial"/>
          <w:sz w:val="22"/>
          <w:szCs w:val="22"/>
        </w:rPr>
        <w:t xml:space="preserve"> </w:t>
      </w:r>
      <w:bookmarkStart w:id="1" w:name="h.3dy6vkm" w:colFirst="0" w:colLast="0"/>
      <w:bookmarkEnd w:id="1"/>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COACH AND SUPPORT BOATS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If called upon support boats will be required to act as rescue boats.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Coach boats shall stay outside areas where boats are racing from the time of the preparatory signal.</w:t>
      </w:r>
    </w:p>
    <w:p w:rsidR="009F6E25" w:rsidRPr="009F6E25" w:rsidRDefault="009F6E25" w:rsidP="009F6E25">
      <w:pPr>
        <w:ind w:left="567"/>
        <w:jc w:val="both"/>
        <w:rPr>
          <w:rFonts w:ascii="Arial" w:hAnsi="Arial" w:cs="Arial"/>
          <w:sz w:val="22"/>
          <w:szCs w:val="22"/>
        </w:rPr>
      </w:pPr>
      <w:bookmarkStart w:id="2" w:name="_Hlk499297024"/>
      <w:bookmarkEnd w:id="0"/>
    </w:p>
    <w:p w:rsidR="009F6E25" w:rsidRPr="009F6E25" w:rsidRDefault="009F6E25" w:rsidP="009F6E25">
      <w:pPr>
        <w:pStyle w:val="Heading2"/>
        <w:numPr>
          <w:ilvl w:val="0"/>
          <w:numId w:val="2"/>
        </w:numPr>
        <w:jc w:val="both"/>
        <w:rPr>
          <w:sz w:val="22"/>
        </w:rPr>
      </w:pPr>
      <w:r w:rsidRPr="009F6E25">
        <w:rPr>
          <w:sz w:val="22"/>
        </w:rPr>
        <w:t xml:space="preserve">TRASH </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b/>
          <w:sz w:val="22"/>
          <w:szCs w:val="22"/>
        </w:rPr>
        <w:t xml:space="preserve">[DP] [NP] </w:t>
      </w:r>
      <w:r w:rsidRPr="009F6E25">
        <w:rPr>
          <w:rFonts w:ascii="Arial" w:hAnsi="Arial" w:cs="Arial"/>
          <w:sz w:val="22"/>
          <w:szCs w:val="22"/>
        </w:rPr>
        <w:t xml:space="preserve">Trash may be placed aboard support or RC Boats. </w:t>
      </w:r>
      <w:r w:rsidRPr="009F6E25">
        <w:rPr>
          <w:rFonts w:ascii="Arial" w:hAnsi="Arial" w:cs="Arial"/>
          <w:b/>
          <w:sz w:val="22"/>
          <w:szCs w:val="22"/>
        </w:rPr>
        <w:t>WCR 55</w:t>
      </w:r>
      <w:r w:rsidRPr="009F6E25">
        <w:rPr>
          <w:rFonts w:ascii="Arial" w:hAnsi="Arial" w:cs="Arial"/>
          <w:sz w:val="22"/>
          <w:szCs w:val="22"/>
        </w:rPr>
        <w:t xml:space="preserve"> will apply. </w:t>
      </w:r>
    </w:p>
    <w:bookmarkEnd w:id="2"/>
    <w:p w:rsidR="009F6E25" w:rsidRPr="009F6E25" w:rsidRDefault="009F6E25" w:rsidP="009F6E25">
      <w:pPr>
        <w:ind w:left="567" w:right="-306"/>
        <w:jc w:val="both"/>
        <w:rPr>
          <w:rFonts w:ascii="Arial" w:hAnsi="Arial" w:cs="Arial"/>
          <w:spacing w:val="-1"/>
          <w:sz w:val="22"/>
          <w:szCs w:val="22"/>
        </w:rPr>
      </w:pPr>
    </w:p>
    <w:p w:rsidR="009F6E25" w:rsidRPr="009F6E25" w:rsidRDefault="009F6E25" w:rsidP="009F6E25">
      <w:pPr>
        <w:pStyle w:val="Heading2"/>
        <w:numPr>
          <w:ilvl w:val="0"/>
          <w:numId w:val="2"/>
        </w:numPr>
        <w:jc w:val="both"/>
        <w:rPr>
          <w:sz w:val="22"/>
        </w:rPr>
      </w:pPr>
      <w:r w:rsidRPr="009F6E25">
        <w:rPr>
          <w:sz w:val="22"/>
        </w:rPr>
        <w:t>PRIZES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Medals and or prizes will be awarded to the first three competitors of each properly constituted class.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The following titles shall be bestowed:</w:t>
      </w:r>
    </w:p>
    <w:p w:rsidR="009F6E25" w:rsidRPr="009F6E25" w:rsidRDefault="009F6E25" w:rsidP="009F6E25">
      <w:pPr>
        <w:pStyle w:val="Heading1"/>
        <w:numPr>
          <w:ilvl w:val="0"/>
          <w:numId w:val="0"/>
        </w:numPr>
        <w:ind w:left="1440"/>
        <w:jc w:val="both"/>
        <w:rPr>
          <w:b w:val="0"/>
        </w:rPr>
      </w:pPr>
      <w:r w:rsidRPr="009F6E25">
        <w:rPr>
          <w:b w:val="0"/>
        </w:rPr>
        <w:t>Australian Raceboard Champion (Male and Female)</w:t>
      </w:r>
    </w:p>
    <w:p w:rsidR="009F6E25" w:rsidRPr="009F6E25" w:rsidRDefault="009F6E25" w:rsidP="009F6E25">
      <w:pPr>
        <w:ind w:left="567"/>
        <w:rPr>
          <w:rFonts w:ascii="Arial" w:hAnsi="Arial" w:cs="Arial"/>
          <w:sz w:val="22"/>
          <w:szCs w:val="22"/>
        </w:rPr>
      </w:pPr>
      <w:r w:rsidRPr="009F6E25">
        <w:rPr>
          <w:rFonts w:ascii="Arial" w:hAnsi="Arial" w:cs="Arial"/>
          <w:sz w:val="22"/>
          <w:szCs w:val="22"/>
        </w:rPr>
        <w:tab/>
      </w:r>
      <w:r w:rsidRPr="009F6E25">
        <w:rPr>
          <w:rFonts w:ascii="Arial" w:hAnsi="Arial" w:cs="Arial"/>
          <w:sz w:val="22"/>
          <w:szCs w:val="22"/>
        </w:rPr>
        <w:tab/>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Other awards may be made at the discretion of the </w:t>
      </w:r>
      <w:proofErr w:type="spellStart"/>
      <w:r w:rsidRPr="009F6E25">
        <w:rPr>
          <w:rFonts w:ascii="Arial" w:hAnsi="Arial" w:cs="Arial"/>
          <w:sz w:val="22"/>
          <w:szCs w:val="22"/>
        </w:rPr>
        <w:t>Organising</w:t>
      </w:r>
      <w:proofErr w:type="spellEnd"/>
      <w:r w:rsidRPr="009F6E25">
        <w:rPr>
          <w:rFonts w:ascii="Arial" w:hAnsi="Arial" w:cs="Arial"/>
          <w:sz w:val="22"/>
          <w:szCs w:val="22"/>
        </w:rPr>
        <w:t xml:space="preserve"> Authority.</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RADIO COMMUNICATION</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Except in an emergency, a boat shall neither make radio transmissions while racing nor receive radio communications not available to all boats. This restriction also applies to mobile telephones.</w:t>
      </w:r>
    </w:p>
    <w:p w:rsidR="009F6E25" w:rsidRPr="009F6E25" w:rsidRDefault="009F6E25" w:rsidP="009F6E25">
      <w:pPr>
        <w:ind w:left="567" w:right="-306"/>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DISCLAIMER OF ENTRY</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It is the competitor’s sole decision to enter this event and to start and or to continue to compete. By way of entering, competitors acknowledge and agree that participation in this event can be dangerous and accept that their participation is at their exclusive risk in every respect. In addition, by way of entering competitors shall hold harmless the </w:t>
      </w:r>
      <w:proofErr w:type="spellStart"/>
      <w:r w:rsidRPr="009F6E25">
        <w:rPr>
          <w:rFonts w:ascii="Arial" w:hAnsi="Arial" w:cs="Arial"/>
          <w:sz w:val="22"/>
          <w:szCs w:val="22"/>
        </w:rPr>
        <w:t>Organising</w:t>
      </w:r>
      <w:proofErr w:type="spellEnd"/>
      <w:r w:rsidRPr="009F6E25">
        <w:rPr>
          <w:rFonts w:ascii="Arial" w:hAnsi="Arial" w:cs="Arial"/>
          <w:sz w:val="22"/>
          <w:szCs w:val="22"/>
        </w:rPr>
        <w:t xml:space="preserve"> Authority, the Class Association and their officers, members, servants and </w:t>
      </w:r>
      <w:r w:rsidRPr="009F6E25">
        <w:rPr>
          <w:rFonts w:ascii="Arial" w:hAnsi="Arial" w:cs="Arial"/>
          <w:sz w:val="22"/>
          <w:szCs w:val="22"/>
        </w:rPr>
        <w:lastRenderedPageBreak/>
        <w:t xml:space="preserve">agents and all other competitors in respect of all liability for injury to their person and or loss or damage to their property howsoever arising from their participation or intended participation in this event and acknowledge and accept that the </w:t>
      </w:r>
      <w:proofErr w:type="spellStart"/>
      <w:r w:rsidRPr="009F6E25">
        <w:rPr>
          <w:rFonts w:ascii="Arial" w:hAnsi="Arial" w:cs="Arial"/>
          <w:sz w:val="22"/>
          <w:szCs w:val="22"/>
        </w:rPr>
        <w:t>organising</w:t>
      </w:r>
      <w:proofErr w:type="spellEnd"/>
      <w:r w:rsidRPr="009F6E25">
        <w:rPr>
          <w:rFonts w:ascii="Arial" w:hAnsi="Arial" w:cs="Arial"/>
          <w:sz w:val="22"/>
          <w:szCs w:val="22"/>
        </w:rPr>
        <w:t xml:space="preserve"> authority, its officers, members, servants, agents and other competitors accept no responsibility in respect to loss of life, personal injury or loss or damage to property which may be sustained by reason of a competitor’s participation or intended participation in this event or arising for whatever reason in connection with this event.</w:t>
      </w:r>
    </w:p>
    <w:p w:rsidR="009F6E25" w:rsidRPr="009F6E25" w:rsidRDefault="009F6E25" w:rsidP="009F6E25">
      <w:pPr>
        <w:ind w:left="567"/>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RIGHTS TO USE NAME AND LIKENESS</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iCs/>
          <w:sz w:val="22"/>
          <w:szCs w:val="22"/>
        </w:rPr>
        <w:t xml:space="preserve">By </w:t>
      </w:r>
      <w:r w:rsidRPr="009F6E25">
        <w:rPr>
          <w:rFonts w:ascii="Arial" w:hAnsi="Arial" w:cs="Arial"/>
          <w:sz w:val="22"/>
          <w:szCs w:val="22"/>
        </w:rPr>
        <w:t xml:space="preserve">participating in the Championship competitors automatically grant to the </w:t>
      </w:r>
      <w:proofErr w:type="spellStart"/>
      <w:r w:rsidRPr="009F6E25">
        <w:rPr>
          <w:rFonts w:ascii="Arial" w:hAnsi="Arial" w:cs="Arial"/>
          <w:sz w:val="22"/>
          <w:szCs w:val="22"/>
        </w:rPr>
        <w:t>Organising</w:t>
      </w:r>
      <w:proofErr w:type="spellEnd"/>
      <w:r w:rsidRPr="009F6E25">
        <w:rPr>
          <w:rFonts w:ascii="Arial" w:hAnsi="Arial" w:cs="Arial"/>
          <w:sz w:val="22"/>
          <w:szCs w:val="22"/>
        </w:rPr>
        <w:t xml:space="preserve"> Authority, the Class Association and their sponsors, the right in perpetuity to make, use and show, from time to time at their discretion, any motion pictures and live, taped or filmed television and other reproductions of the athlete during the period of competition without compensation.</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 xml:space="preserve">Boats may be required to carry cameras, sound equipment or positioning equipment as specified by the </w:t>
      </w:r>
      <w:proofErr w:type="spellStart"/>
      <w:r w:rsidRPr="009F6E25">
        <w:rPr>
          <w:rFonts w:ascii="Arial" w:hAnsi="Arial" w:cs="Arial"/>
          <w:sz w:val="22"/>
          <w:szCs w:val="22"/>
        </w:rPr>
        <w:t>Organising</w:t>
      </w:r>
      <w:proofErr w:type="spellEnd"/>
      <w:r w:rsidRPr="009F6E25">
        <w:rPr>
          <w:rFonts w:ascii="Arial" w:hAnsi="Arial" w:cs="Arial"/>
          <w:sz w:val="22"/>
          <w:szCs w:val="22"/>
        </w:rPr>
        <w:t xml:space="preserve"> Authority.</w:t>
      </w:r>
    </w:p>
    <w:p w:rsidR="009F6E25" w:rsidRPr="009F6E25" w:rsidRDefault="009F6E25" w:rsidP="009F6E25">
      <w:pPr>
        <w:numPr>
          <w:ilvl w:val="1"/>
          <w:numId w:val="2"/>
        </w:numPr>
        <w:jc w:val="both"/>
        <w:rPr>
          <w:rFonts w:ascii="Arial" w:hAnsi="Arial" w:cs="Arial"/>
          <w:sz w:val="22"/>
          <w:szCs w:val="22"/>
        </w:rPr>
      </w:pPr>
      <w:r w:rsidRPr="009F6E25">
        <w:rPr>
          <w:rFonts w:ascii="Arial" w:hAnsi="Arial" w:cs="Arial"/>
          <w:sz w:val="22"/>
          <w:szCs w:val="22"/>
        </w:rPr>
        <w:t>Competitors may be required for interviews and press conferences at the Championship.</w:t>
      </w:r>
    </w:p>
    <w:p w:rsidR="009F6E25" w:rsidRPr="009F6E25" w:rsidRDefault="009F6E25" w:rsidP="009F6E25">
      <w:pPr>
        <w:ind w:left="567" w:right="-306"/>
        <w:jc w:val="both"/>
        <w:rPr>
          <w:rFonts w:ascii="Arial" w:hAnsi="Arial" w:cs="Arial"/>
          <w:sz w:val="22"/>
          <w:szCs w:val="22"/>
        </w:rPr>
      </w:pPr>
    </w:p>
    <w:p w:rsidR="009F6E25" w:rsidRPr="009F6E25" w:rsidRDefault="009F6E25" w:rsidP="009F6E25">
      <w:pPr>
        <w:pStyle w:val="Heading2"/>
        <w:numPr>
          <w:ilvl w:val="0"/>
          <w:numId w:val="2"/>
        </w:numPr>
        <w:jc w:val="both"/>
        <w:rPr>
          <w:sz w:val="22"/>
        </w:rPr>
      </w:pPr>
      <w:r w:rsidRPr="009F6E25">
        <w:rPr>
          <w:sz w:val="22"/>
        </w:rPr>
        <w:t>INSURANCE</w:t>
      </w:r>
    </w:p>
    <w:p w:rsidR="009F6E25" w:rsidRPr="009F6E25" w:rsidRDefault="009F6E25" w:rsidP="009F6E25">
      <w:pPr>
        <w:numPr>
          <w:ilvl w:val="1"/>
          <w:numId w:val="2"/>
        </w:numPr>
        <w:jc w:val="both"/>
        <w:rPr>
          <w:rFonts w:ascii="Arial" w:hAnsi="Arial" w:cs="Arial"/>
          <w:b/>
          <w:sz w:val="22"/>
          <w:szCs w:val="22"/>
        </w:rPr>
      </w:pPr>
      <w:bookmarkStart w:id="3" w:name="_Hlk494364696"/>
      <w:r w:rsidRPr="009F6E25">
        <w:rPr>
          <w:rFonts w:ascii="Arial" w:hAnsi="Arial" w:cs="Arial"/>
          <w:sz w:val="22"/>
          <w:szCs w:val="22"/>
        </w:rPr>
        <w:t xml:space="preserve">Each participating boat shall be insured with valid third-party liability insurance with a minimum cover of $10m per event or equivalent. Members of AWA through their respective state class association automatically have their coverage.  </w:t>
      </w:r>
    </w:p>
    <w:bookmarkEnd w:id="3"/>
    <w:p w:rsidR="009F6E25" w:rsidRPr="009F6E25" w:rsidRDefault="009F6E25" w:rsidP="009F6E25">
      <w:pPr>
        <w:ind w:left="567" w:right="-306"/>
        <w:jc w:val="both"/>
        <w:rPr>
          <w:rFonts w:ascii="Arial" w:hAnsi="Arial" w:cs="Arial"/>
          <w:sz w:val="22"/>
          <w:szCs w:val="22"/>
        </w:rPr>
      </w:pPr>
    </w:p>
    <w:p w:rsidR="009F6E25" w:rsidRPr="001F500B" w:rsidRDefault="009F6E25">
      <w:pPr>
        <w:spacing w:after="200" w:line="276" w:lineRule="auto"/>
        <w:rPr>
          <w:rFonts w:ascii="Arial" w:hAnsi="Arial" w:cs="Arial"/>
          <w:sz w:val="40"/>
          <w:szCs w:val="40"/>
          <w:lang w:val="fr-FR"/>
        </w:rPr>
      </w:pPr>
      <w:bookmarkStart w:id="4" w:name="_Hlk499297459"/>
      <w:r w:rsidRPr="001F500B">
        <w:rPr>
          <w:rFonts w:ascii="Arial" w:hAnsi="Arial" w:cs="Arial"/>
          <w:sz w:val="40"/>
          <w:szCs w:val="40"/>
          <w:lang w:val="fr-FR"/>
        </w:rPr>
        <w:br w:type="page"/>
      </w:r>
      <w:bookmarkStart w:id="5" w:name="_GoBack"/>
      <w:bookmarkEnd w:id="5"/>
    </w:p>
    <w:p w:rsidR="009F6E25" w:rsidRPr="009F6E25" w:rsidRDefault="009F6E25" w:rsidP="009F6E25">
      <w:pPr>
        <w:ind w:left="567"/>
        <w:rPr>
          <w:rFonts w:ascii="Arial" w:hAnsi="Arial" w:cs="Arial"/>
          <w:sz w:val="40"/>
          <w:szCs w:val="40"/>
        </w:rPr>
      </w:pPr>
      <w:r w:rsidRPr="009F6E25">
        <w:rPr>
          <w:rFonts w:ascii="Arial" w:hAnsi="Arial" w:cs="Arial"/>
          <w:sz w:val="40"/>
          <w:szCs w:val="40"/>
        </w:rPr>
        <w:lastRenderedPageBreak/>
        <w:t>APPENDIX A</w:t>
      </w:r>
    </w:p>
    <w:p w:rsidR="009F6E25" w:rsidRPr="009F6E25" w:rsidRDefault="009F6E25" w:rsidP="009F6E25">
      <w:pPr>
        <w:pBdr>
          <w:bottom w:val="single" w:sz="8" w:space="1" w:color="auto"/>
        </w:pBdr>
        <w:ind w:left="567"/>
        <w:rPr>
          <w:rFonts w:ascii="Arial" w:hAnsi="Arial" w:cs="Arial"/>
          <w:sz w:val="28"/>
          <w:szCs w:val="28"/>
        </w:rPr>
      </w:pPr>
      <w:r>
        <w:rPr>
          <w:rFonts w:ascii="Arial" w:hAnsi="Arial" w:cs="Arial"/>
          <w:sz w:val="28"/>
          <w:szCs w:val="28"/>
        </w:rPr>
        <w:t xml:space="preserve">APPROXIMATE </w:t>
      </w:r>
      <w:r w:rsidRPr="009F6E25">
        <w:rPr>
          <w:rFonts w:ascii="Arial" w:hAnsi="Arial" w:cs="Arial"/>
          <w:sz w:val="28"/>
          <w:szCs w:val="28"/>
        </w:rPr>
        <w:t>RACING AREA</w:t>
      </w:r>
    </w:p>
    <w:bookmarkEnd w:id="4"/>
    <w:p w:rsidR="009F6E25" w:rsidRDefault="009F6E25" w:rsidP="009F6E25">
      <w:pPr>
        <w:ind w:left="567"/>
        <w:rPr>
          <w:rFonts w:ascii="Arial" w:hAnsi="Arial" w:cs="Arial"/>
        </w:rPr>
      </w:pPr>
    </w:p>
    <w:p w:rsidR="009F6E25" w:rsidRDefault="009F6E25" w:rsidP="009F6E25">
      <w:pPr>
        <w:ind w:left="567"/>
        <w:rPr>
          <w:rFonts w:ascii="Arial" w:hAnsi="Arial" w:cs="Arial"/>
        </w:rPr>
      </w:pPr>
    </w:p>
    <w:p w:rsidR="009F6E25" w:rsidRDefault="009F6E25" w:rsidP="009F6E25">
      <w:pPr>
        <w:ind w:left="567"/>
        <w:rPr>
          <w:rFonts w:ascii="Arial" w:hAnsi="Arial" w:cs="Arial"/>
        </w:rPr>
      </w:pPr>
    </w:p>
    <w:p w:rsidR="009F6E25" w:rsidRDefault="009F6E25" w:rsidP="009F6E25">
      <w:pPr>
        <w:ind w:left="567"/>
        <w:rPr>
          <w:rFonts w:ascii="Arial" w:hAnsi="Arial" w:cs="Arial"/>
        </w:rPr>
      </w:pPr>
    </w:p>
    <w:p w:rsidR="009F6E25" w:rsidRPr="009F6E25" w:rsidRDefault="009F6E25" w:rsidP="009F6E25">
      <w:pPr>
        <w:ind w:left="567"/>
        <w:rPr>
          <w:rFonts w:ascii="Arial" w:hAnsi="Arial" w:cs="Arial"/>
        </w:rPr>
      </w:pPr>
    </w:p>
    <w:p w:rsidR="009F6E25" w:rsidRDefault="009F6E25" w:rsidP="009F6E25">
      <w:pPr>
        <w:spacing w:after="200" w:line="276" w:lineRule="auto"/>
        <w:jc w:val="both"/>
        <w:rPr>
          <w:rFonts w:ascii="Arial" w:hAnsi="Arial" w:cs="Arial"/>
          <w:sz w:val="22"/>
          <w:szCs w:val="22"/>
          <w:lang w:val="fr-FR"/>
        </w:rPr>
      </w:pPr>
      <w:r>
        <w:rPr>
          <w:noProof/>
          <w:lang w:val="en-AU" w:eastAsia="en-AU"/>
        </w:rPr>
        <w:drawing>
          <wp:inline distT="0" distB="0" distL="0" distR="0" wp14:anchorId="5AC15EB2" wp14:editId="475AC6BA">
            <wp:extent cx="5553075" cy="5129765"/>
            <wp:effectExtent l="0" t="0" r="0" b="0"/>
            <wp:docPr id="16" name="Picture 16" descr="D:\Sailboard\Nationals 2021\Saratoga race 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ilboard\Nationals 2021\Saratoga race are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510" cy="5132938"/>
                    </a:xfrm>
                    <a:prstGeom prst="rect">
                      <a:avLst/>
                    </a:prstGeom>
                    <a:noFill/>
                    <a:ln>
                      <a:noFill/>
                    </a:ln>
                  </pic:spPr>
                </pic:pic>
              </a:graphicData>
            </a:graphic>
          </wp:inline>
        </w:drawing>
      </w:r>
    </w:p>
    <w:p w:rsidR="009F6E25" w:rsidRDefault="009F6E25">
      <w:pPr>
        <w:spacing w:after="200" w:line="276" w:lineRule="auto"/>
        <w:rPr>
          <w:rFonts w:ascii="Arial" w:eastAsia="Calibri" w:hAnsi="Arial" w:cs="Arial"/>
          <w:color w:val="000000"/>
          <w:sz w:val="40"/>
          <w:szCs w:val="40"/>
          <w:lang w:val="en-AU"/>
        </w:rPr>
      </w:pPr>
      <w:r>
        <w:rPr>
          <w:rFonts w:ascii="Arial" w:hAnsi="Arial" w:cs="Arial"/>
          <w:sz w:val="40"/>
          <w:szCs w:val="40"/>
        </w:rPr>
        <w:br w:type="page"/>
      </w:r>
    </w:p>
    <w:p w:rsidR="009F6E25" w:rsidRPr="009F6E25" w:rsidRDefault="009F6E25" w:rsidP="009F6E25">
      <w:pPr>
        <w:pStyle w:val="Default"/>
        <w:rPr>
          <w:rFonts w:ascii="Arial" w:hAnsi="Arial" w:cs="Arial"/>
          <w:sz w:val="40"/>
          <w:szCs w:val="40"/>
        </w:rPr>
      </w:pPr>
      <w:r w:rsidRPr="009F6E25">
        <w:rPr>
          <w:rFonts w:ascii="Arial" w:hAnsi="Arial" w:cs="Arial"/>
          <w:sz w:val="40"/>
          <w:szCs w:val="40"/>
        </w:rPr>
        <w:lastRenderedPageBreak/>
        <w:t>APPENDIX B</w:t>
      </w:r>
    </w:p>
    <w:p w:rsidR="009F6E25" w:rsidRPr="009F6E25" w:rsidRDefault="009F6E25" w:rsidP="009F6E25">
      <w:pPr>
        <w:pBdr>
          <w:bottom w:val="single" w:sz="8" w:space="1" w:color="auto"/>
        </w:pBdr>
        <w:rPr>
          <w:rFonts w:ascii="Arial" w:hAnsi="Arial" w:cs="Arial"/>
          <w:sz w:val="28"/>
          <w:szCs w:val="28"/>
        </w:rPr>
      </w:pPr>
      <w:r>
        <w:rPr>
          <w:rFonts w:ascii="Arial" w:hAnsi="Arial" w:cs="Arial"/>
          <w:sz w:val="28"/>
          <w:szCs w:val="28"/>
        </w:rPr>
        <w:t>COURSES – Windward/Leeward</w:t>
      </w:r>
    </w:p>
    <w:p w:rsidR="009F6E25" w:rsidRDefault="009F6E25" w:rsidP="009F6E25">
      <w:pPr>
        <w:ind w:left="567"/>
        <w:rPr>
          <w:rFonts w:ascii="Arial" w:hAnsi="Arial" w:cs="Arial"/>
        </w:rPr>
      </w:pPr>
    </w:p>
    <w:p w:rsidR="009F6E25" w:rsidRDefault="009F6E25" w:rsidP="009F6E25">
      <w:pPr>
        <w:ind w:left="567"/>
        <w:rPr>
          <w:rFonts w:ascii="Arial" w:hAnsi="Arial" w:cs="Arial"/>
        </w:rPr>
      </w:pPr>
    </w:p>
    <w:p w:rsidR="009F6E25" w:rsidRDefault="009F6E25" w:rsidP="009F6E25">
      <w:pPr>
        <w:ind w:left="567"/>
        <w:rPr>
          <w:rFonts w:ascii="Arial" w:hAnsi="Arial" w:cs="Arial"/>
        </w:rPr>
      </w:pPr>
    </w:p>
    <w:p w:rsidR="009F6E25" w:rsidRPr="009F6E25" w:rsidRDefault="009F6E25" w:rsidP="009F6E25">
      <w:pPr>
        <w:ind w:left="567"/>
        <w:rPr>
          <w:rFonts w:ascii="Arial" w:hAnsi="Arial" w:cs="Arial"/>
        </w:rPr>
      </w:pPr>
    </w:p>
    <w:p w:rsidR="009F6E25" w:rsidRDefault="009F6E25" w:rsidP="009F6E25">
      <w:pPr>
        <w:rPr>
          <w:rFonts w:ascii="Arial" w:hAnsi="Arial"/>
          <w:b/>
          <w:sz w:val="32"/>
          <w:szCs w:val="32"/>
        </w:rPr>
      </w:pPr>
    </w:p>
    <w:p w:rsidR="009F6E25" w:rsidRDefault="009F6E25" w:rsidP="009F6E25">
      <w:pPr>
        <w:jc w:val="both"/>
        <w:rPr>
          <w:rFonts w:ascii="Arial" w:hAnsi="Arial" w:cs="Arial"/>
          <w:sz w:val="20"/>
          <w:szCs w:val="22"/>
        </w:rPr>
      </w:pPr>
      <w:r>
        <w:rPr>
          <w:rFonts w:ascii="Calibri" w:hAnsi="Calibri"/>
          <w:noProof/>
          <w:sz w:val="22"/>
          <w:szCs w:val="22"/>
          <w:lang w:val="en-AU" w:eastAsia="en-AU"/>
        </w:rPr>
        <mc:AlternateContent>
          <mc:Choice Requires="wps">
            <w:drawing>
              <wp:anchor distT="0" distB="0" distL="114300" distR="114300" simplePos="0" relativeHeight="251661312" behindDoc="1" locked="0" layoutInCell="1" allowOverlap="1">
                <wp:simplePos x="0" y="0"/>
                <wp:positionH relativeFrom="column">
                  <wp:posOffset>4485005</wp:posOffset>
                </wp:positionH>
                <wp:positionV relativeFrom="paragraph">
                  <wp:posOffset>163830</wp:posOffset>
                </wp:positionV>
                <wp:extent cx="254635" cy="430530"/>
                <wp:effectExtent l="0" t="0" r="0" b="76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25" w:rsidRDefault="009F6E25" w:rsidP="009F6E25">
                            <w:pPr>
                              <w:rPr>
                                <w:rFonts w:ascii="Arial Narrow" w:hAnsi="Arial Narrow"/>
                                <w:b/>
                                <w:sz w:val="32"/>
                                <w:szCs w:val="28"/>
                              </w:rPr>
                            </w:pPr>
                            <w:r>
                              <w:rPr>
                                <w:rFonts w:ascii="Arial Narrow" w:hAnsi="Arial Narrow"/>
                                <w:b/>
                                <w:sz w:val="32"/>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353.15pt;margin-top:12.9pt;width:20.05pt;height:3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" stroked="f">
                <v:textbox>
                  <w:txbxContent>
                    <w:p w:rsidR="009F6E25" w:rsidRDefault="009F6E25" w:rsidP="009F6E25">
                      <w:pPr>
                        <w:rPr>
                          <w:rFonts w:ascii="Arial Narrow" w:hAnsi="Arial Narrow"/>
                          <w:b/>
                          <w:sz w:val="32"/>
                          <w:szCs w:val="28"/>
                        </w:rPr>
                      </w:pPr>
                      <w:r>
                        <w:rPr>
                          <w:rFonts w:ascii="Arial Narrow" w:hAnsi="Arial Narrow"/>
                          <w:b/>
                          <w:sz w:val="32"/>
                          <w:szCs w:val="28"/>
                        </w:rPr>
                        <w:t>1</w:t>
                      </w:r>
                    </w:p>
                  </w:txbxContent>
                </v:textbox>
              </v:shape>
            </w:pict>
          </mc:Fallback>
        </mc:AlternateContent>
      </w:r>
      <w:r>
        <w:rPr>
          <w:rFonts w:ascii="Calibri" w:hAnsi="Calibri"/>
          <w:noProof/>
          <w:sz w:val="22"/>
          <w:szCs w:val="22"/>
          <w:lang w:val="en-AU" w:eastAsia="en-AU"/>
        </w:rPr>
        <mc:AlternateContent>
          <mc:Choice Requires="wps">
            <w:drawing>
              <wp:anchor distT="0" distB="0" distL="114300" distR="114300" simplePos="0" relativeHeight="251662336" behindDoc="1" locked="0" layoutInCell="1" allowOverlap="1">
                <wp:simplePos x="0" y="0"/>
                <wp:positionH relativeFrom="column">
                  <wp:posOffset>3840480</wp:posOffset>
                </wp:positionH>
                <wp:positionV relativeFrom="paragraph">
                  <wp:posOffset>130175</wp:posOffset>
                </wp:positionV>
                <wp:extent cx="236220" cy="431165"/>
                <wp:effectExtent l="0" t="0" r="11430" b="2603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431165"/>
                        </a:xfrm>
                        <a:prstGeom prst="roundRect">
                          <a:avLst>
                            <a:gd name="adj" fmla="val 16667"/>
                          </a:avLst>
                        </a:prstGeom>
                        <a:solidFill>
                          <a:srgbClr val="FF3300"/>
                        </a:solidFill>
                        <a:ln w="3175">
                          <a:solidFill>
                            <a:srgbClr val="FF99CC"/>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026" style="position:absolute;margin-left:302.4pt;margin-top:10.25pt;width:18.6pt;height: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" fillcolor="#f30" strokecolor="#f9c" strokeweight=".25pt"/>
            </w:pict>
          </mc:Fallback>
        </mc:AlternateContent>
      </w:r>
      <w:r>
        <w:rPr>
          <w:rFonts w:ascii="Calibri" w:hAnsi="Calibri"/>
          <w:noProof/>
          <w:sz w:val="22"/>
          <w:szCs w:val="22"/>
          <w:lang w:val="en-AU" w:eastAsia="en-AU"/>
        </w:rPr>
        <mc:AlternateContent>
          <mc:Choice Requires="wps">
            <w:drawing>
              <wp:anchor distT="0" distB="0" distL="114300" distR="114300" simplePos="0" relativeHeight="251663360" behindDoc="0" locked="0" layoutInCell="1" allowOverlap="1">
                <wp:simplePos x="0" y="0"/>
                <wp:positionH relativeFrom="column">
                  <wp:posOffset>3661410</wp:posOffset>
                </wp:positionH>
                <wp:positionV relativeFrom="paragraph">
                  <wp:posOffset>1359535</wp:posOffset>
                </wp:positionV>
                <wp:extent cx="85725" cy="12382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85725" cy="123825"/>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88.3pt;margin-top:107.05pt;width:6.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" fillcolor="white [3212]" strokecolor="white [3212]" strokeweight="2pt"/>
            </w:pict>
          </mc:Fallback>
        </mc:AlternateContent>
      </w:r>
      <w:r>
        <w:rPr>
          <w:rFonts w:ascii="Calibri" w:hAnsi="Calibri"/>
          <w:noProof/>
          <w:sz w:val="22"/>
          <w:szCs w:val="22"/>
          <w:lang w:val="en-AU" w:eastAsia="en-AU"/>
        </w:rPr>
        <mc:AlternateContent>
          <mc:Choice Requires="wps">
            <w:drawing>
              <wp:anchor distT="0" distB="0" distL="114300" distR="114300" simplePos="0" relativeHeight="251664384" behindDoc="1" locked="0" layoutInCell="1" allowOverlap="1">
                <wp:simplePos x="0" y="0"/>
                <wp:positionH relativeFrom="column">
                  <wp:posOffset>3099435</wp:posOffset>
                </wp:positionH>
                <wp:positionV relativeFrom="paragraph">
                  <wp:posOffset>115570</wp:posOffset>
                </wp:positionV>
                <wp:extent cx="267970" cy="44704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25" w:rsidRDefault="009F6E25" w:rsidP="009F6E25">
                            <w:pPr>
                              <w:rPr>
                                <w:rFonts w:ascii="Arial Narrow" w:hAnsi="Arial Narrow"/>
                                <w:b/>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7" type="#_x0000_t202" style="position:absolute;left:0;text-align:left;margin-left:244.05pt;margin-top:9.1pt;width:21.1pt;height:3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" stroked="f">
                <v:textbox>
                  <w:txbxContent>
                    <w:p w:rsidR="009F6E25" w:rsidRDefault="009F6E25" w:rsidP="009F6E25">
                      <w:pPr>
                        <w:rPr>
                          <w:rFonts w:ascii="Arial Narrow" w:hAnsi="Arial Narrow"/>
                          <w:b/>
                          <w:sz w:val="32"/>
                          <w:szCs w:val="28"/>
                        </w:rPr>
                      </w:pPr>
                    </w:p>
                  </w:txbxContent>
                </v:textbox>
              </v:shape>
            </w:pict>
          </mc:Fallback>
        </mc:AlternateContent>
      </w:r>
      <w:r>
        <w:rPr>
          <w:noProof/>
        </w:rPr>
        <w:tab/>
      </w:r>
    </w:p>
    <w:p w:rsidR="009F6E25" w:rsidRDefault="009F6E25" w:rsidP="009F6E25">
      <w:pPr>
        <w:jc w:val="both"/>
        <w:rPr>
          <w:rFonts w:ascii="Calibri" w:hAnsi="Calibri"/>
          <w:noProof/>
          <w:sz w:val="22"/>
        </w:rPr>
      </w:pPr>
      <w:r>
        <w:rPr>
          <w:rFonts w:ascii="Calibri" w:hAnsi="Calibri"/>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3661410</wp:posOffset>
                </wp:positionH>
                <wp:positionV relativeFrom="paragraph">
                  <wp:posOffset>1359535</wp:posOffset>
                </wp:positionV>
                <wp:extent cx="85725" cy="123825"/>
                <wp:effectExtent l="0" t="0" r="28575" b="28575"/>
                <wp:wrapNone/>
                <wp:docPr id="13" name="Flowchart: Connector 13"/>
                <wp:cNvGraphicFramePr/>
                <a:graphic xmlns:a="http://schemas.openxmlformats.org/drawingml/2006/main">
                  <a:graphicData uri="http://schemas.microsoft.com/office/word/2010/wordprocessingShape">
                    <wps:wsp>
                      <wps:cNvSpPr/>
                      <wps:spPr>
                        <a:xfrm>
                          <a:off x="0" y="0"/>
                          <a:ext cx="85725" cy="123825"/>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3" o:spid="_x0000_s1026" type="#_x0000_t120" style="position:absolute;margin-left:288.3pt;margin-top:107.05pt;width:6.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" fillcolor="white [3212]" strokecolor="white [3212]" strokeweight="2pt"/>
            </w:pict>
          </mc:Fallback>
        </mc:AlternateContent>
      </w:r>
    </w:p>
    <w:p w:rsidR="009F6E25" w:rsidRDefault="009F6E25" w:rsidP="009F6E25">
      <w:pPr>
        <w:jc w:val="both"/>
        <w:rPr>
          <w:noProof/>
        </w:rPr>
      </w:pPr>
    </w:p>
    <w:p w:rsidR="009F6E25" w:rsidRDefault="009F6E25" w:rsidP="009F6E25">
      <w:pPr>
        <w:jc w:val="both"/>
        <w:rPr>
          <w:noProof/>
        </w:rPr>
      </w:pPr>
      <w:r>
        <w:rPr>
          <w:noProof/>
          <w:lang w:val="en-AU" w:eastAsia="en-AU"/>
        </w:rPr>
        <mc:AlternateContent>
          <mc:Choice Requires="wps">
            <w:drawing>
              <wp:anchor distT="0" distB="0" distL="114300" distR="114300" simplePos="0" relativeHeight="251666432" behindDoc="1" locked="0" layoutInCell="1" allowOverlap="1">
                <wp:simplePos x="0" y="0"/>
                <wp:positionH relativeFrom="column">
                  <wp:posOffset>-158115</wp:posOffset>
                </wp:positionH>
                <wp:positionV relativeFrom="paragraph">
                  <wp:posOffset>1806575</wp:posOffset>
                </wp:positionV>
                <wp:extent cx="343535" cy="44196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25" w:rsidRDefault="009F6E25" w:rsidP="009F6E2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12.45pt;margin-top:142.25pt;width:27.05pt;height:3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" stroked="f">
                <v:textbox>
                  <w:txbxContent>
                    <w:p w:rsidR="009F6E25" w:rsidRDefault="009F6E25" w:rsidP="009F6E25">
                      <w:pPr>
                        <w:rPr>
                          <w:sz w:val="32"/>
                          <w:szCs w:val="32"/>
                        </w:rPr>
                      </w:pPr>
                    </w:p>
                  </w:txbxContent>
                </v:textbox>
              </v:shape>
            </w:pict>
          </mc:Fallback>
        </mc:AlternateContent>
      </w:r>
    </w:p>
    <w:p w:rsidR="009F6E25" w:rsidRDefault="009F6E25" w:rsidP="009F6E25">
      <w:pPr>
        <w:rPr>
          <w:rFonts w:ascii="Arial Narrow" w:hAnsi="Arial Narrow" w:cs="Arial"/>
          <w:b/>
          <w:sz w:val="32"/>
          <w:szCs w:val="32"/>
        </w:rPr>
      </w:pPr>
      <w:r>
        <w:rPr>
          <w:noProof/>
          <w:lang w:val="en-AU" w:eastAsia="en-AU"/>
        </w:rPr>
        <mc:AlternateContent>
          <mc:Choice Requires="wps">
            <w:drawing>
              <wp:anchor distT="0" distB="0" distL="114300" distR="114300" simplePos="0" relativeHeight="251675648" behindDoc="1" locked="0" layoutInCell="1" allowOverlap="1">
                <wp:simplePos x="0" y="0"/>
                <wp:positionH relativeFrom="column">
                  <wp:posOffset>4498975</wp:posOffset>
                </wp:positionH>
                <wp:positionV relativeFrom="paragraph">
                  <wp:posOffset>219710</wp:posOffset>
                </wp:positionV>
                <wp:extent cx="371475" cy="430530"/>
                <wp:effectExtent l="0" t="0"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25" w:rsidRDefault="009F6E25" w:rsidP="009F6E25">
                            <w:pPr>
                              <w:rPr>
                                <w:rFonts w:ascii="Arial Narrow" w:hAnsi="Arial Narrow"/>
                                <w:b/>
                                <w:sz w:val="32"/>
                                <w:szCs w:val="28"/>
                              </w:rPr>
                            </w:pPr>
                            <w:r>
                              <w:rPr>
                                <w:rFonts w:ascii="Arial Narrow" w:hAnsi="Arial Narrow"/>
                                <w:b/>
                                <w:sz w:val="32"/>
                                <w:szCs w:val="28"/>
                              </w:rPr>
                              <w:t>1a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54.25pt;margin-top:17.3pt;width:29.25pt;height:3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Zhg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" stroked="f">
                <v:textbox>
                  <w:txbxContent>
                    <w:p w:rsidR="009F6E25" w:rsidRDefault="009F6E25" w:rsidP="009F6E25">
                      <w:pPr>
                        <w:rPr>
                          <w:rFonts w:ascii="Arial Narrow" w:hAnsi="Arial Narrow"/>
                          <w:b/>
                          <w:sz w:val="32"/>
                          <w:szCs w:val="28"/>
                        </w:rPr>
                      </w:pPr>
                      <w:r>
                        <w:rPr>
                          <w:rFonts w:ascii="Arial Narrow" w:hAnsi="Arial Narrow"/>
                          <w:b/>
                          <w:sz w:val="32"/>
                          <w:szCs w:val="28"/>
                        </w:rPr>
                        <w:t>1a</w:t>
                      </w:r>
                    </w:p>
                  </w:txbxContent>
                </v:textbox>
              </v:shape>
            </w:pict>
          </mc:Fallback>
        </mc:AlternateContent>
      </w:r>
      <w:r>
        <w:rPr>
          <w:noProof/>
          <w:lang w:val="en-AU" w:eastAsia="en-AU"/>
        </w:rPr>
        <mc:AlternateContent>
          <mc:Choice Requires="wps">
            <w:drawing>
              <wp:anchor distT="0" distB="0" distL="114300" distR="114300" simplePos="0" relativeHeight="251673600" behindDoc="1" locked="0" layoutInCell="1" allowOverlap="1">
                <wp:simplePos x="0" y="0"/>
                <wp:positionH relativeFrom="column">
                  <wp:posOffset>3840480</wp:posOffset>
                </wp:positionH>
                <wp:positionV relativeFrom="paragraph">
                  <wp:posOffset>173355</wp:posOffset>
                </wp:positionV>
                <wp:extent cx="236220" cy="431165"/>
                <wp:effectExtent l="0" t="0" r="11430" b="260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431165"/>
                        </a:xfrm>
                        <a:prstGeom prst="roundRect">
                          <a:avLst>
                            <a:gd name="adj" fmla="val 50000"/>
                          </a:avLst>
                        </a:prstGeom>
                        <a:solidFill>
                          <a:srgbClr val="FFFF00"/>
                        </a:solidFill>
                        <a:ln w="3175">
                          <a:solidFill>
                            <a:srgbClr val="FF99CC"/>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302.4pt;margin-top:13.65pt;width:18.6pt;height:33.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" fillcolor="yellow" strokecolor="#f9c" strokeweight=".25pt"/>
            </w:pict>
          </mc:Fallback>
        </mc:AlternateConten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9F6E25" w:rsidRDefault="009F6E25" w:rsidP="009F6E25">
      <w:pPr>
        <w:rPr>
          <w:rFonts w:ascii="Arial Narrow" w:hAnsi="Arial Narrow" w:cs="Arial"/>
          <w:b/>
          <w:sz w:val="32"/>
          <w:szCs w:val="32"/>
        </w:rPr>
      </w:pPr>
      <w:r>
        <w:rPr>
          <w:rFonts w:ascii="Calibri" w:hAnsi="Calibri"/>
          <w:noProof/>
          <w:sz w:val="22"/>
          <w:szCs w:val="22"/>
          <w:lang w:val="en-AU" w:eastAsia="en-AU"/>
        </w:rPr>
        <mc:AlternateContent>
          <mc:Choice Requires="wps">
            <w:drawing>
              <wp:anchor distT="45720" distB="45720" distL="114300" distR="114300" simplePos="0" relativeHeight="251667456" behindDoc="0" locked="0" layoutInCell="1" allowOverlap="1">
                <wp:simplePos x="0" y="0"/>
                <wp:positionH relativeFrom="column">
                  <wp:posOffset>-387350</wp:posOffset>
                </wp:positionH>
                <wp:positionV relativeFrom="paragraph">
                  <wp:posOffset>231775</wp:posOffset>
                </wp:positionV>
                <wp:extent cx="2905760" cy="5130165"/>
                <wp:effectExtent l="0" t="0" r="1143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048250"/>
                        </a:xfrm>
                        <a:prstGeom prst="rect">
                          <a:avLst/>
                        </a:prstGeom>
                        <a:solidFill>
                          <a:srgbClr val="FFFFFF"/>
                        </a:solidFill>
                        <a:ln w="9525">
                          <a:solidFill>
                            <a:srgbClr val="000000"/>
                          </a:solidFill>
                          <a:miter lim="800000"/>
                          <a:headEnd/>
                          <a:tailEnd/>
                        </a:ln>
                      </wps:spPr>
                      <wps:txbx>
                        <w:txbxContent>
                          <w:p w:rsidR="009F6E25" w:rsidRDefault="009F6E25" w:rsidP="009F6E25">
                            <w:pPr>
                              <w:spacing w:after="80"/>
                              <w:ind w:left="709" w:hanging="709"/>
                              <w:jc w:val="both"/>
                              <w:rPr>
                                <w:rFonts w:ascii="Arial" w:hAnsi="Arial" w:cs="Arial"/>
                                <w:b/>
                                <w:sz w:val="28"/>
                                <w:szCs w:val="28"/>
                              </w:rPr>
                            </w:pPr>
                            <w:r>
                              <w:rPr>
                                <w:rFonts w:ascii="Arial" w:hAnsi="Arial" w:cs="Arial"/>
                                <w:b/>
                                <w:sz w:val="28"/>
                                <w:szCs w:val="28"/>
                              </w:rPr>
                              <w:t>Mark Rounding Order</w:t>
                            </w:r>
                          </w:p>
                          <w:p w:rsidR="009F6E25" w:rsidRDefault="009F6E25" w:rsidP="009F6E25">
                            <w:pPr>
                              <w:spacing w:after="80"/>
                              <w:ind w:left="709" w:hanging="709"/>
                              <w:jc w:val="both"/>
                              <w:rPr>
                                <w:rFonts w:ascii="Arial" w:hAnsi="Arial" w:cs="Arial"/>
                                <w:sz w:val="28"/>
                                <w:szCs w:val="28"/>
                              </w:rPr>
                            </w:pPr>
                            <w:r>
                              <w:rPr>
                                <w:rFonts w:ascii="Arial" w:hAnsi="Arial" w:cs="Arial"/>
                                <w:sz w:val="28"/>
                                <w:szCs w:val="28"/>
                              </w:rPr>
                              <w:t>All marks to port</w:t>
                            </w:r>
                          </w:p>
                          <w:p w:rsidR="009F6E25" w:rsidRDefault="009F6E25" w:rsidP="009F6E25">
                            <w:pPr>
                              <w:spacing w:after="80"/>
                              <w:ind w:left="709" w:hanging="709"/>
                              <w:jc w:val="both"/>
                              <w:rPr>
                                <w:rFonts w:ascii="Arial" w:hAnsi="Arial" w:cs="Arial"/>
                                <w:sz w:val="20"/>
                                <w:szCs w:val="20"/>
                              </w:rPr>
                            </w:pPr>
                          </w:p>
                          <w:p w:rsidR="009F6E25" w:rsidRDefault="009F6E25" w:rsidP="009F6E25">
                            <w:pPr>
                              <w:rPr>
                                <w:rFonts w:ascii="Arial" w:hAnsi="Arial" w:cs="Arial"/>
                                <w:b/>
                                <w:sz w:val="20"/>
                                <w:szCs w:val="20"/>
                              </w:rPr>
                            </w:pPr>
                            <w:r>
                              <w:rPr>
                                <w:rFonts w:ascii="Arial" w:hAnsi="Arial" w:cs="Arial"/>
                                <w:b/>
                                <w:sz w:val="20"/>
                                <w:szCs w:val="20"/>
                              </w:rPr>
                              <w:t>Course</w:t>
                            </w:r>
                            <w:r>
                              <w:rPr>
                                <w:rFonts w:ascii="Arial" w:hAnsi="Arial" w:cs="Arial"/>
                                <w:b/>
                                <w:sz w:val="20"/>
                                <w:szCs w:val="20"/>
                              </w:rPr>
                              <w:tab/>
                              <w:t>Order</w:t>
                            </w:r>
                          </w:p>
                          <w:p w:rsidR="009F6E25" w:rsidRDefault="009F6E25" w:rsidP="009F6E25">
                            <w:pPr>
                              <w:rPr>
                                <w:rFonts w:ascii="Arial" w:hAnsi="Arial" w:cs="Arial"/>
                                <w:sz w:val="20"/>
                                <w:szCs w:val="20"/>
                              </w:rPr>
                            </w:pPr>
                            <w:r>
                              <w:rPr>
                                <w:rFonts w:ascii="Arial" w:hAnsi="Arial" w:cs="Arial"/>
                                <w:sz w:val="20"/>
                                <w:szCs w:val="20"/>
                              </w:rPr>
                              <w:t>RB 1</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RB 2</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 Pin  </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RB 3</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Sprint 1</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Sprint 2</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1a, Pin  </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Sprint 3</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17" o:spid="_x0000_s1030" type="#_x0000_t202" style="position:absolute;margin-left:-30.5pt;margin-top:18.25pt;width:228.8pt;height:403.95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9DJw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">
                <v:textbox style="mso-fit-shape-to-text:t">
                  <w:txbxContent>
                    <w:p w:rsidR="009F6E25" w:rsidRDefault="009F6E25" w:rsidP="009F6E25">
                      <w:pPr>
                        <w:spacing w:after="80"/>
                        <w:ind w:left="709" w:hanging="709"/>
                        <w:jc w:val="both"/>
                        <w:rPr>
                          <w:rFonts w:ascii="Arial" w:hAnsi="Arial" w:cs="Arial"/>
                          <w:b/>
                          <w:sz w:val="28"/>
                          <w:szCs w:val="28"/>
                        </w:rPr>
                      </w:pPr>
                      <w:r>
                        <w:rPr>
                          <w:rFonts w:ascii="Arial" w:hAnsi="Arial" w:cs="Arial"/>
                          <w:b/>
                          <w:sz w:val="28"/>
                          <w:szCs w:val="28"/>
                        </w:rPr>
                        <w:t>Mark Rounding Order</w:t>
                      </w:r>
                    </w:p>
                    <w:p w:rsidR="009F6E25" w:rsidRDefault="009F6E25" w:rsidP="009F6E25">
                      <w:pPr>
                        <w:spacing w:after="80"/>
                        <w:ind w:left="709" w:hanging="709"/>
                        <w:jc w:val="both"/>
                        <w:rPr>
                          <w:rFonts w:ascii="Arial" w:hAnsi="Arial" w:cs="Arial"/>
                          <w:sz w:val="28"/>
                          <w:szCs w:val="28"/>
                        </w:rPr>
                      </w:pPr>
                      <w:r>
                        <w:rPr>
                          <w:rFonts w:ascii="Arial" w:hAnsi="Arial" w:cs="Arial"/>
                          <w:sz w:val="28"/>
                          <w:szCs w:val="28"/>
                        </w:rPr>
                        <w:t>All marks to port</w:t>
                      </w:r>
                    </w:p>
                    <w:p w:rsidR="009F6E25" w:rsidRDefault="009F6E25" w:rsidP="009F6E25">
                      <w:pPr>
                        <w:spacing w:after="80"/>
                        <w:ind w:left="709" w:hanging="709"/>
                        <w:jc w:val="both"/>
                        <w:rPr>
                          <w:rFonts w:ascii="Arial" w:hAnsi="Arial" w:cs="Arial"/>
                          <w:sz w:val="20"/>
                          <w:szCs w:val="20"/>
                        </w:rPr>
                      </w:pPr>
                    </w:p>
                    <w:p w:rsidR="009F6E25" w:rsidRDefault="009F6E25" w:rsidP="009F6E25">
                      <w:pPr>
                        <w:rPr>
                          <w:rFonts w:ascii="Arial" w:hAnsi="Arial" w:cs="Arial"/>
                          <w:b/>
                          <w:sz w:val="20"/>
                          <w:szCs w:val="20"/>
                        </w:rPr>
                      </w:pPr>
                      <w:r>
                        <w:rPr>
                          <w:rFonts w:ascii="Arial" w:hAnsi="Arial" w:cs="Arial"/>
                          <w:b/>
                          <w:sz w:val="20"/>
                          <w:szCs w:val="20"/>
                        </w:rPr>
                        <w:t>Course</w:t>
                      </w:r>
                      <w:r>
                        <w:rPr>
                          <w:rFonts w:ascii="Arial" w:hAnsi="Arial" w:cs="Arial"/>
                          <w:b/>
                          <w:sz w:val="20"/>
                          <w:szCs w:val="20"/>
                        </w:rPr>
                        <w:tab/>
                        <w:t>Order</w:t>
                      </w:r>
                    </w:p>
                    <w:p w:rsidR="009F6E25" w:rsidRDefault="009F6E25" w:rsidP="009F6E25">
                      <w:pPr>
                        <w:rPr>
                          <w:rFonts w:ascii="Arial" w:hAnsi="Arial" w:cs="Arial"/>
                          <w:sz w:val="20"/>
                          <w:szCs w:val="20"/>
                        </w:rPr>
                      </w:pPr>
                      <w:r>
                        <w:rPr>
                          <w:rFonts w:ascii="Arial" w:hAnsi="Arial" w:cs="Arial"/>
                          <w:sz w:val="20"/>
                          <w:szCs w:val="20"/>
                        </w:rPr>
                        <w:t>RB 1</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RB 2</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 Pin  </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RB 3</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Sprint 1</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Sprint 2</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1a, Pin  </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p w:rsidR="009F6E25" w:rsidRDefault="009F6E25" w:rsidP="009F6E25">
                      <w:pPr>
                        <w:rPr>
                          <w:rFonts w:ascii="Arial" w:hAnsi="Arial" w:cs="Arial"/>
                          <w:sz w:val="20"/>
                          <w:szCs w:val="20"/>
                        </w:rPr>
                      </w:pPr>
                    </w:p>
                    <w:p w:rsidR="009F6E25" w:rsidRDefault="009F6E25" w:rsidP="009F6E25">
                      <w:pPr>
                        <w:rPr>
                          <w:rFonts w:ascii="Arial" w:hAnsi="Arial" w:cs="Arial"/>
                          <w:sz w:val="20"/>
                          <w:szCs w:val="20"/>
                        </w:rPr>
                      </w:pPr>
                      <w:r>
                        <w:rPr>
                          <w:rFonts w:ascii="Arial" w:hAnsi="Arial" w:cs="Arial"/>
                          <w:sz w:val="20"/>
                          <w:szCs w:val="20"/>
                        </w:rPr>
                        <w:t>Sprint 3</w:t>
                      </w:r>
                      <w:r>
                        <w:rPr>
                          <w:rFonts w:ascii="Arial" w:hAnsi="Arial" w:cs="Arial"/>
                          <w:sz w:val="20"/>
                          <w:szCs w:val="20"/>
                        </w:rPr>
                        <w:tab/>
                      </w:r>
                      <w:r>
                        <w:rPr>
                          <w:rFonts w:ascii="Arial" w:hAnsi="Arial" w:cs="Arial"/>
                          <w:sz w:val="20"/>
                          <w:szCs w:val="20"/>
                        </w:rPr>
                        <w:tab/>
                        <w:t xml:space="preserve">Start, </w:t>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1a, Pin</w:t>
                      </w:r>
                    </w:p>
                    <w:p w:rsidR="009F6E25" w:rsidRDefault="009F6E25" w:rsidP="009F6E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Finish</w:t>
                      </w:r>
                    </w:p>
                  </w:txbxContent>
                </v:textbox>
                <w10:wrap type="square"/>
              </v:shape>
            </w:pict>
          </mc:Fallback>
        </mc:AlternateContent>
      </w:r>
    </w:p>
    <w:p w:rsidR="009F6E25" w:rsidRDefault="009F6E25" w:rsidP="009F6E25">
      <w:pPr>
        <w:rPr>
          <w:rFonts w:ascii="Arial Narrow" w:hAnsi="Arial Narrow" w:cs="Arial"/>
          <w:b/>
          <w:sz w:val="32"/>
          <w:szCs w:val="32"/>
        </w:rPr>
      </w:pPr>
    </w:p>
    <w:p w:rsidR="009F6E25" w:rsidRDefault="009F6E25" w:rsidP="009F6E25">
      <w:pPr>
        <w:rPr>
          <w:rFonts w:ascii="Arial Narrow" w:hAnsi="Arial Narrow" w:cs="Arial"/>
          <w:b/>
          <w:sz w:val="32"/>
          <w:szCs w:val="32"/>
        </w:rPr>
      </w:pPr>
    </w:p>
    <w:p w:rsidR="009F6E25" w:rsidRDefault="009F6E25" w:rsidP="009F6E25">
      <w:pPr>
        <w:rPr>
          <w:rFonts w:ascii="Arial Narrow" w:hAnsi="Arial Narrow" w:cs="Arial"/>
          <w:b/>
          <w:sz w:val="32"/>
          <w:szCs w:val="32"/>
        </w:rPr>
      </w:pPr>
    </w:p>
    <w:p w:rsidR="009F6E25" w:rsidRDefault="009F6E25" w:rsidP="009F6E25">
      <w:pPr>
        <w:rPr>
          <w:rFonts w:ascii="Arial Narrow" w:hAnsi="Arial Narrow" w:cs="Arial"/>
          <w:b/>
          <w:sz w:val="32"/>
          <w:szCs w:val="32"/>
        </w:rPr>
      </w:pPr>
    </w:p>
    <w:p w:rsidR="009F6E25" w:rsidRDefault="009F6E25" w:rsidP="009F6E25">
      <w:pPr>
        <w:rPr>
          <w:rFonts w:ascii="Arial Narrow" w:hAnsi="Arial Narrow" w:cs="Arial"/>
          <w:b/>
          <w:sz w:val="32"/>
          <w:szCs w:val="32"/>
        </w:rPr>
      </w:pPr>
      <w:r>
        <w:rPr>
          <w:rFonts w:ascii="Calibri" w:hAnsi="Calibri"/>
          <w:noProof/>
          <w:sz w:val="22"/>
          <w:szCs w:val="22"/>
          <w:lang w:val="en-AU" w:eastAsia="en-AU"/>
        </w:rPr>
        <mc:AlternateContent>
          <mc:Choice Requires="wps">
            <w:drawing>
              <wp:anchor distT="0" distB="0" distL="114300" distR="114300" simplePos="0" relativeHeight="251668480" behindDoc="0" locked="0" layoutInCell="1" allowOverlap="1">
                <wp:simplePos x="0" y="0"/>
                <wp:positionH relativeFrom="column">
                  <wp:posOffset>1473835</wp:posOffset>
                </wp:positionH>
                <wp:positionV relativeFrom="paragraph">
                  <wp:posOffset>2781935</wp:posOffset>
                </wp:positionV>
                <wp:extent cx="250825" cy="209550"/>
                <wp:effectExtent l="0" t="0" r="0" b="0"/>
                <wp:wrapNone/>
                <wp:docPr id="14" name="Oval 14"/>
                <wp:cNvGraphicFramePr/>
                <a:graphic xmlns:a="http://schemas.openxmlformats.org/drawingml/2006/main">
                  <a:graphicData uri="http://schemas.microsoft.com/office/word/2010/wordprocessingShape">
                    <wps:wsp>
                      <wps:cNvSpPr/>
                      <wps:spPr>
                        <a:xfrm>
                          <a:off x="0" y="0"/>
                          <a:ext cx="250825" cy="209550"/>
                        </a:xfrm>
                        <a:prstGeom prst="ellipse">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16.05pt;margin-top:219.05pt;width:19.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" fillcolor="#f30" stroked="f" strokeweight="2pt"/>
            </w:pict>
          </mc:Fallback>
        </mc:AlternateContent>
      </w:r>
      <w:r>
        <w:rPr>
          <w:rFonts w:ascii="Calibri" w:hAnsi="Calibri"/>
          <w:noProof/>
          <w:sz w:val="22"/>
          <w:szCs w:val="22"/>
          <w:lang w:val="en-AU" w:eastAsia="en-AU"/>
        </w:rPr>
        <mc:AlternateContent>
          <mc:Choice Requires="wps">
            <w:drawing>
              <wp:anchor distT="0" distB="0" distL="114300" distR="114300" simplePos="0" relativeHeight="251669504" behindDoc="0" locked="0" layoutInCell="1" allowOverlap="1">
                <wp:simplePos x="0" y="0"/>
                <wp:positionH relativeFrom="column">
                  <wp:posOffset>3063240</wp:posOffset>
                </wp:positionH>
                <wp:positionV relativeFrom="paragraph">
                  <wp:posOffset>3220720</wp:posOffset>
                </wp:positionV>
                <wp:extent cx="885825" cy="3752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88582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6E25" w:rsidRDefault="009F6E25" w:rsidP="009F6E25">
                            <w:pPr>
                              <w:rPr>
                                <w:rFonts w:ascii="Arial Narrow" w:hAnsi="Arial Narrow" w:cs="Arial"/>
                                <w:b/>
                                <w:sz w:val="32"/>
                                <w:szCs w:val="32"/>
                              </w:rPr>
                            </w:pPr>
                            <w:r>
                              <w:rPr>
                                <w:rFonts w:ascii="Arial Narrow" w:hAnsi="Arial Narrow" w:cs="Arial"/>
                                <w:b/>
                                <w:sz w:val="32"/>
                                <w:szCs w:val="32"/>
                              </w:rP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41.2pt;margin-top:253.6pt;width:69.7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" filled="f" stroked="f" strokeweight=".5pt">
                <v:textbox>
                  <w:txbxContent>
                    <w:p w:rsidR="009F6E25" w:rsidRDefault="009F6E25" w:rsidP="009F6E25">
                      <w:pPr>
                        <w:rPr>
                          <w:rFonts w:ascii="Arial Narrow" w:hAnsi="Arial Narrow" w:cs="Arial"/>
                          <w:b/>
                          <w:sz w:val="32"/>
                          <w:szCs w:val="32"/>
                        </w:rPr>
                      </w:pPr>
                      <w:r>
                        <w:rPr>
                          <w:rFonts w:ascii="Arial Narrow" w:hAnsi="Arial Narrow" w:cs="Arial"/>
                          <w:b/>
                          <w:sz w:val="32"/>
                          <w:szCs w:val="32"/>
                        </w:rPr>
                        <w:t>Finish</w:t>
                      </w:r>
                    </w:p>
                  </w:txbxContent>
                </v:textbox>
              </v:shape>
            </w:pict>
          </mc:Fallback>
        </mc:AlternateContent>
      </w:r>
      <w:r>
        <w:rPr>
          <w:rFonts w:ascii="Calibri" w:hAnsi="Calibri"/>
          <w:noProof/>
          <w:sz w:val="22"/>
          <w:szCs w:val="22"/>
          <w:lang w:val="en-AU" w:eastAsia="en-AU"/>
        </w:rPr>
        <mc:AlternateContent>
          <mc:Choice Requires="wps">
            <w:drawing>
              <wp:anchor distT="0" distB="0" distL="114300" distR="114300" simplePos="0" relativeHeight="251670528" behindDoc="0" locked="0" layoutInCell="1" allowOverlap="1">
                <wp:simplePos x="0" y="0"/>
                <wp:positionH relativeFrom="column">
                  <wp:posOffset>2908300</wp:posOffset>
                </wp:positionH>
                <wp:positionV relativeFrom="paragraph">
                  <wp:posOffset>3147695</wp:posOffset>
                </wp:positionV>
                <wp:extent cx="15240" cy="447675"/>
                <wp:effectExtent l="0" t="0" r="22860" b="28575"/>
                <wp:wrapNone/>
                <wp:docPr id="11" name="Straight Connector 11"/>
                <wp:cNvGraphicFramePr/>
                <a:graphic xmlns:a="http://schemas.openxmlformats.org/drawingml/2006/main">
                  <a:graphicData uri="http://schemas.microsoft.com/office/word/2010/wordprocessingShape">
                    <wps:wsp>
                      <wps:cNvCnPr/>
                      <wps:spPr>
                        <a:xfrm>
                          <a:off x="0" y="0"/>
                          <a:ext cx="15240" cy="4476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9pt,247.85pt" to="230.2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" strokecolor="black [3040]">
                <v:stroke dashstyle="dash"/>
              </v:line>
            </w:pict>
          </mc:Fallback>
        </mc:AlternateContent>
      </w:r>
      <w:r>
        <w:rPr>
          <w:rFonts w:ascii="Calibri" w:hAnsi="Calibri"/>
          <w:noProof/>
          <w:sz w:val="22"/>
          <w:szCs w:val="22"/>
          <w:lang w:val="en-AU" w:eastAsia="en-AU"/>
        </w:rPr>
        <mc:AlternateContent>
          <mc:Choice Requires="wps">
            <w:drawing>
              <wp:anchor distT="0" distB="0" distL="114300" distR="114300" simplePos="0" relativeHeight="251671552" behindDoc="0" locked="0" layoutInCell="1" allowOverlap="1">
                <wp:simplePos x="0" y="0"/>
                <wp:positionH relativeFrom="column">
                  <wp:posOffset>2809875</wp:posOffset>
                </wp:positionH>
                <wp:positionV relativeFrom="paragraph">
                  <wp:posOffset>3681095</wp:posOffset>
                </wp:positionV>
                <wp:extent cx="250825" cy="209550"/>
                <wp:effectExtent l="0" t="0" r="0" b="0"/>
                <wp:wrapNone/>
                <wp:docPr id="3" name="Oval 3"/>
                <wp:cNvGraphicFramePr/>
                <a:graphic xmlns:a="http://schemas.openxmlformats.org/drawingml/2006/main">
                  <a:graphicData uri="http://schemas.microsoft.com/office/word/2010/wordprocessingShape">
                    <wps:wsp>
                      <wps:cNvSpPr/>
                      <wps:spPr>
                        <a:xfrm>
                          <a:off x="0" y="0"/>
                          <a:ext cx="250825" cy="209550"/>
                        </a:xfrm>
                        <a:prstGeom prst="ellipse">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21.25pt;margin-top:289.85pt;width:1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" fillcolor="#f30" stroked="f" strokeweight="2pt"/>
            </w:pict>
          </mc:Fallback>
        </mc:AlternateContent>
      </w:r>
      <w:r>
        <w:rPr>
          <w:rFonts w:ascii="Calibri" w:hAnsi="Calibri"/>
          <w:noProof/>
          <w:sz w:val="22"/>
          <w:szCs w:val="22"/>
          <w:lang w:val="en-AU" w:eastAsia="en-AU"/>
        </w:rPr>
        <mc:AlternateContent>
          <mc:Choice Requires="wps">
            <w:drawing>
              <wp:anchor distT="0" distB="0" distL="114300" distR="114300" simplePos="0" relativeHeight="251674624" behindDoc="1" locked="0" layoutInCell="1" allowOverlap="1">
                <wp:simplePos x="0" y="0"/>
                <wp:positionH relativeFrom="column">
                  <wp:posOffset>224790</wp:posOffset>
                </wp:positionH>
                <wp:positionV relativeFrom="paragraph">
                  <wp:posOffset>102235</wp:posOffset>
                </wp:positionV>
                <wp:extent cx="254635" cy="4305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25" w:rsidRDefault="009F6E25" w:rsidP="009F6E25">
                            <w:pPr>
                              <w:rPr>
                                <w:rFonts w:ascii="Arial Narrow" w:hAnsi="Arial Narrow"/>
                                <w:b/>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7.7pt;margin-top:8.05pt;width:20.05pt;height:3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6phgIAABU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" stroked="f">
                <v:textbox>
                  <w:txbxContent>
                    <w:p w:rsidR="009F6E25" w:rsidRDefault="009F6E25" w:rsidP="009F6E25">
                      <w:pPr>
                        <w:rPr>
                          <w:rFonts w:ascii="Arial Narrow" w:hAnsi="Arial Narrow"/>
                          <w:b/>
                          <w:sz w:val="32"/>
                          <w:szCs w:val="28"/>
                        </w:rPr>
                      </w:pPr>
                    </w:p>
                  </w:txbxContent>
                </v:textbox>
              </v:shape>
            </w:pict>
          </mc:Fallback>
        </mc:AlternateContent>
      </w:r>
    </w:p>
    <w:p w:rsidR="009F6E25" w:rsidRDefault="009F6E25" w:rsidP="009F6E25">
      <w:pPr>
        <w:rPr>
          <w:rFonts w:ascii="Arial Narrow" w:hAnsi="Arial Narrow" w:cs="Arial"/>
          <w:b/>
          <w:sz w:val="32"/>
          <w:szCs w:val="32"/>
        </w:rPr>
      </w:pPr>
    </w:p>
    <w:p w:rsidR="009F6E25" w:rsidRDefault="009F6E25" w:rsidP="009F6E25">
      <w:pPr>
        <w:rPr>
          <w:rFonts w:ascii="Arial Narrow" w:hAnsi="Arial Narrow" w:cs="Arial"/>
          <w:b/>
          <w:sz w:val="32"/>
          <w:szCs w:val="32"/>
        </w:rPr>
      </w:pPr>
    </w:p>
    <w:p w:rsidR="009F6E25" w:rsidRDefault="009F6E25" w:rsidP="009F6E25">
      <w:pPr>
        <w:rPr>
          <w:rFonts w:ascii="Arial Narrow" w:hAnsi="Arial Narrow" w:cs="Arial"/>
          <w:b/>
          <w:sz w:val="32"/>
          <w:szCs w:val="32"/>
        </w:rPr>
      </w:pPr>
      <w:r>
        <w:rPr>
          <w:rFonts w:ascii="Calibri" w:hAnsi="Calibri"/>
          <w:noProof/>
          <w:sz w:val="22"/>
          <w:szCs w:val="22"/>
          <w:lang w:val="en-AU" w:eastAsia="en-AU"/>
        </w:rPr>
        <mc:AlternateContent>
          <mc:Choice Requires="wpg">
            <w:drawing>
              <wp:anchor distT="0" distB="0" distL="114300" distR="114300" simplePos="0" relativeHeight="251672576" behindDoc="1" locked="0" layoutInCell="1" allowOverlap="1">
                <wp:simplePos x="0" y="0"/>
                <wp:positionH relativeFrom="column">
                  <wp:posOffset>1842770</wp:posOffset>
                </wp:positionH>
                <wp:positionV relativeFrom="paragraph">
                  <wp:posOffset>1865630</wp:posOffset>
                </wp:positionV>
                <wp:extent cx="1136650" cy="414020"/>
                <wp:effectExtent l="0" t="19050" r="25400" b="5080"/>
                <wp:wrapNone/>
                <wp:docPr id="9" name="Group 9"/>
                <wp:cNvGraphicFramePr/>
                <a:graphic xmlns:a="http://schemas.openxmlformats.org/drawingml/2006/main">
                  <a:graphicData uri="http://schemas.microsoft.com/office/word/2010/wordprocessingGroup">
                    <wpg:wgp>
                      <wpg:cNvGrpSpPr/>
                      <wpg:grpSpPr>
                        <a:xfrm>
                          <a:off x="0" y="0"/>
                          <a:ext cx="1136650" cy="414020"/>
                          <a:chOff x="0" y="0"/>
                          <a:chExt cx="1140778" cy="414925"/>
                        </a:xfrm>
                      </wpg:grpSpPr>
                      <wps:wsp>
                        <wps:cNvPr id="5" name="Pentagon 5"/>
                        <wps:cNvSpPr>
                          <a:spLocks noChangeArrowheads="1"/>
                        </wps:cNvSpPr>
                        <wps:spPr bwMode="auto">
                          <a:xfrm rot="16200000">
                            <a:off x="866775" y="131763"/>
                            <a:ext cx="405765" cy="142240"/>
                          </a:xfrm>
                          <a:prstGeom prst="homePlate">
                            <a:avLst>
                              <a:gd name="adj" fmla="val 49690"/>
                            </a:avLst>
                          </a:prstGeom>
                          <a:solidFill>
                            <a:srgbClr val="4F81BD"/>
                          </a:solidFill>
                          <a:ln w="3175">
                            <a:solidFill>
                              <a:srgbClr val="000000"/>
                            </a:solidFill>
                            <a:miter lim="800000"/>
                            <a:headEnd/>
                            <a:tailEnd/>
                          </a:ln>
                        </wps:spPr>
                        <wps:bodyPr rot="0" vert="horz" wrap="square" lIns="91440" tIns="45720" rIns="91440" bIns="45720" anchor="ctr" anchorCtr="0" upright="1">
                          <a:noAutofit/>
                        </wps:bodyPr>
                      </wps:wsp>
                      <wps:wsp>
                        <wps:cNvPr id="6" name="Straight Connector 6"/>
                        <wps:cNvCnPr/>
                        <wps:spPr bwMode="auto">
                          <a:xfrm>
                            <a:off x="0" y="160338"/>
                            <a:ext cx="9442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208357" y="172355"/>
                            <a:ext cx="606478"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25" w:rsidRDefault="009F6E25" w:rsidP="009F6E25">
                              <w:pPr>
                                <w:rPr>
                                  <w:rFonts w:ascii="Arial Narrow" w:hAnsi="Arial Narrow"/>
                                  <w:b/>
                                  <w:sz w:val="32"/>
                                  <w:szCs w:val="28"/>
                                </w:rPr>
                              </w:pPr>
                              <w:r>
                                <w:rPr>
                                  <w:rFonts w:ascii="Arial Narrow" w:hAnsi="Arial Narrow"/>
                                  <w:b/>
                                  <w:sz w:val="32"/>
                                  <w:szCs w:val="28"/>
                                </w:rPr>
                                <w:t>Start</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33" style="position:absolute;margin-left:145.1pt;margin-top:146.9pt;width:89.5pt;height:32.6pt;z-index:-251643904;mso-width-relative:margin;mso-height-relative:margin" coordsize="11407,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34" type="#_x0000_t15" style="position:absolute;left:8667;top:1318;width:4057;height:14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sMEA&#10;AADaAAAADwAAAGRycy9kb3ducmV2LnhtbESPwYrCQBBE74L/MLTgTScKLhodRWUFLy6sCl6bTJsE&#10;Mz0h06vRr3cWFvZYVNUrarFqXaXu1ITSs4HRMAFFnHlbcm7gfNoNpqCCIFusPJOBJwVYLbudBabW&#10;P/ib7kfJVYRwSNFAIVKnWoesIIdh6Gvi6F1941CibHJtG3xEuKv0OEk+tMOS40KBNW0Lym7HH2dg&#10;48Ps0r6Qw9fnZno4WUkuYzGm32vXc1BCrfyH/9p7a2ACv1fiDd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70rDBAAAA2gAAAA8AAAAAAAAAAAAAAAAAmAIAAGRycy9kb3du&#10;cmV2LnhtbFBLBQYAAAAABAAEAPUAAACGAwAAAAA=&#10;" adj="17838" fillcolor="#4f81bd" strokeweight=".25pt"/>
                <v:line id="Straight Connector 6" o:spid="_x0000_s1035" style="position:absolute;visibility:visible;mso-wrap-style:square" from="0,1603" to="9442,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shape id="Text Box 16" o:spid="_x0000_s1036" type="#_x0000_t202" style="position:absolute;left:2083;top:1723;width:6065;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zSsMA&#10;AADaAAAADwAAAGRycy9kb3ducmV2LnhtbESPwWrDMBBE74X8g9hCb7XcFOLgRAkhpKU99BAnH7Cx&#10;1rKJtTKWYrv9+qpQyHGYmTfMejvZVgzU+8axgpckBUFcOt2wUXA+vT0vQfiArLF1TAq+ycN2M3tY&#10;Y67dyEcaimBEhLDPUUEdQpdL6cuaLPrEdcTRq1xvMUTZG6l7HCPctnKepgtpseG4UGNH+5rKa3Gz&#10;CvY/FZr00n29L8pX8xkoOzRVptTT47RbgQg0hXv4v/2hFWT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zSsMAAADaAAAADwAAAAAAAAAAAAAAAACYAgAAZHJzL2Rv&#10;d25yZXYueG1sUEsFBgAAAAAEAAQA9QAAAIgDAAAAAA==&#10;" stroked="f">
                  <v:textbox inset="0,0,0,0">
                    <w:txbxContent>
                      <w:p w:rsidR="009F6E25" w:rsidRDefault="009F6E25" w:rsidP="009F6E25">
                        <w:pPr>
                          <w:rPr>
                            <w:rFonts w:ascii="Arial Narrow" w:hAnsi="Arial Narrow"/>
                            <w:b/>
                            <w:sz w:val="32"/>
                            <w:szCs w:val="28"/>
                          </w:rPr>
                        </w:pPr>
                        <w:r>
                          <w:rPr>
                            <w:rFonts w:ascii="Arial Narrow" w:hAnsi="Arial Narrow"/>
                            <w:b/>
                            <w:sz w:val="32"/>
                            <w:szCs w:val="28"/>
                          </w:rPr>
                          <w:t>Start</w:t>
                        </w:r>
                      </w:p>
                    </w:txbxContent>
                  </v:textbox>
                </v:shape>
              </v:group>
            </w:pict>
          </mc:Fallback>
        </mc:AlternateContent>
      </w:r>
    </w:p>
    <w:p w:rsidR="009F6E25" w:rsidRPr="009F6E25" w:rsidRDefault="009F6E25" w:rsidP="009F6E25">
      <w:pPr>
        <w:pStyle w:val="Default"/>
        <w:rPr>
          <w:rFonts w:ascii="Arial" w:hAnsi="Arial" w:cs="Arial"/>
          <w:sz w:val="22"/>
          <w:szCs w:val="22"/>
        </w:rPr>
      </w:pPr>
    </w:p>
    <w:sectPr w:rsidR="009F6E25" w:rsidRPr="009F6E25" w:rsidSect="00406301">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CD" w:rsidRDefault="005A06CD" w:rsidP="009F6E25">
      <w:r>
        <w:separator/>
      </w:r>
    </w:p>
  </w:endnote>
  <w:endnote w:type="continuationSeparator" w:id="0">
    <w:p w:rsidR="005A06CD" w:rsidRDefault="005A06CD" w:rsidP="009F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CD" w:rsidRDefault="005A06CD" w:rsidP="009F6E25">
      <w:r>
        <w:separator/>
      </w:r>
    </w:p>
  </w:footnote>
  <w:footnote w:type="continuationSeparator" w:id="0">
    <w:p w:rsidR="005A06CD" w:rsidRDefault="005A06CD" w:rsidP="009F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1" w:rsidRDefault="00406301">
    <w:pPr>
      <w:pStyle w:val="Header"/>
    </w:pPr>
  </w:p>
  <w:p w:rsidR="00406301" w:rsidRDefault="00406301" w:rsidP="00406301">
    <w:pPr>
      <w:pStyle w:val="Default"/>
      <w:jc w:val="center"/>
      <w:rPr>
        <w:rFonts w:ascii="Arial" w:hAnsi="Arial" w:cs="Arial"/>
        <w:sz w:val="20"/>
        <w:szCs w:val="20"/>
      </w:rPr>
    </w:pPr>
    <w:r>
      <w:rPr>
        <w:rFonts w:ascii="Arial" w:hAnsi="Arial" w:cs="Arial"/>
        <w:noProof/>
        <w:sz w:val="20"/>
        <w:szCs w:val="20"/>
        <w:lang w:eastAsia="en-AU"/>
      </w:rPr>
      <w:drawing>
        <wp:anchor distT="0" distB="0" distL="114300" distR="114300" simplePos="0" relativeHeight="251659264" behindDoc="1" locked="0" layoutInCell="1" allowOverlap="1" wp14:anchorId="7215C01B" wp14:editId="4777BC80">
          <wp:simplePos x="0" y="0"/>
          <wp:positionH relativeFrom="column">
            <wp:posOffset>-365125</wp:posOffset>
          </wp:positionH>
          <wp:positionV relativeFrom="paragraph">
            <wp:posOffset>-94615</wp:posOffset>
          </wp:positionV>
          <wp:extent cx="541655" cy="541655"/>
          <wp:effectExtent l="0" t="0" r="0" b="0"/>
          <wp:wrapNone/>
          <wp:docPr id="18" name="Picture 18" descr="C:\Users\Sailing\AppData\Local\Microsoft\Windows\INetCache\Content.Word\Rac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iling\AppData\Local\Microsoft\Windows\INetCache\Content.Word\Racebo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D03">
      <w:rPr>
        <w:rFonts w:ascii="Arial" w:hAnsi="Arial" w:cs="Arial"/>
        <w:noProof/>
        <w:sz w:val="20"/>
        <w:szCs w:val="20"/>
        <w:lang w:eastAsia="en-AU"/>
      </w:rPr>
      <w:t>Sailing Instructions</w:t>
    </w:r>
    <w:r w:rsidRPr="00691D03">
      <w:rPr>
        <w:rFonts w:ascii="Arial" w:hAnsi="Arial" w:cs="Arial"/>
        <w:sz w:val="20"/>
        <w:szCs w:val="20"/>
      </w:rPr>
      <w:br/>
    </w:r>
    <w:r>
      <w:rPr>
        <w:rFonts w:ascii="Arial" w:hAnsi="Arial" w:cs="Arial"/>
        <w:sz w:val="20"/>
        <w:szCs w:val="20"/>
      </w:rPr>
      <w:t>2020</w:t>
    </w:r>
  </w:p>
  <w:p w:rsidR="00406301" w:rsidRPr="00691D03" w:rsidRDefault="00406301" w:rsidP="00406301">
    <w:pPr>
      <w:pStyle w:val="Default"/>
      <w:jc w:val="center"/>
      <w:rPr>
        <w:rFonts w:ascii="Arial" w:hAnsi="Arial" w:cs="Arial"/>
        <w:sz w:val="20"/>
        <w:szCs w:val="20"/>
      </w:rPr>
    </w:pPr>
    <w:r w:rsidRPr="00691D03">
      <w:rPr>
        <w:rFonts w:ascii="Arial" w:hAnsi="Arial" w:cs="Arial"/>
        <w:sz w:val="20"/>
        <w:szCs w:val="20"/>
      </w:rPr>
      <w:t>Raceboard Australian Championships</w:t>
    </w:r>
  </w:p>
  <w:p w:rsidR="009F6E25" w:rsidRPr="00406301" w:rsidRDefault="009F6E25">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196C"/>
    <w:multiLevelType w:val="multilevel"/>
    <w:tmpl w:val="D8B2A4FC"/>
    <w:lvl w:ilvl="0">
      <w:start w:val="1"/>
      <w:numFmt w:val="decimal"/>
      <w:lvlText w:val="%1"/>
      <w:lvlJc w:val="left"/>
      <w:pPr>
        <w:tabs>
          <w:tab w:val="num" w:pos="567"/>
        </w:tabs>
        <w:ind w:left="567" w:hanging="709"/>
      </w:pPr>
      <w:rPr>
        <w:rFonts w:ascii="Arial" w:hAnsi="Arial" w:hint="default"/>
        <w:b/>
        <w:i w:val="0"/>
        <w:sz w:val="20"/>
      </w:rPr>
    </w:lvl>
    <w:lvl w:ilvl="1">
      <w:start w:val="1"/>
      <w:numFmt w:val="decimal"/>
      <w:lvlText w:val="%1.%2."/>
      <w:lvlJc w:val="left"/>
      <w:pPr>
        <w:tabs>
          <w:tab w:val="num" w:pos="1072"/>
        </w:tabs>
        <w:ind w:left="1072" w:hanging="709"/>
      </w:pPr>
      <w:rPr>
        <w:rFonts w:hint="default"/>
      </w:rPr>
    </w:lvl>
    <w:lvl w:ilvl="2">
      <w:start w:val="1"/>
      <w:numFmt w:val="decimal"/>
      <w:lvlText w:val="%1.%2.%3."/>
      <w:lvlJc w:val="left"/>
      <w:pPr>
        <w:tabs>
          <w:tab w:val="num" w:pos="1577"/>
        </w:tabs>
        <w:ind w:left="1577" w:hanging="709"/>
      </w:pPr>
      <w:rPr>
        <w:rFonts w:hint="default"/>
      </w:rPr>
    </w:lvl>
    <w:lvl w:ilvl="3">
      <w:start w:val="1"/>
      <w:numFmt w:val="decimal"/>
      <w:lvlText w:val="%1.%2.%3.%4."/>
      <w:lvlJc w:val="left"/>
      <w:pPr>
        <w:tabs>
          <w:tab w:val="num" w:pos="2082"/>
        </w:tabs>
        <w:ind w:left="2082" w:hanging="709"/>
      </w:pPr>
      <w:rPr>
        <w:rFonts w:hint="default"/>
      </w:rPr>
    </w:lvl>
    <w:lvl w:ilvl="4">
      <w:start w:val="1"/>
      <w:numFmt w:val="decimal"/>
      <w:lvlText w:val="%1.%2.%3.%4.%5."/>
      <w:lvlJc w:val="left"/>
      <w:pPr>
        <w:tabs>
          <w:tab w:val="num" w:pos="2587"/>
        </w:tabs>
        <w:ind w:left="2587" w:hanging="709"/>
      </w:pPr>
      <w:rPr>
        <w:rFonts w:hint="default"/>
      </w:rPr>
    </w:lvl>
    <w:lvl w:ilvl="5">
      <w:start w:val="1"/>
      <w:numFmt w:val="decimal"/>
      <w:lvlText w:val="%1.%2.%3.%4.%5.%6."/>
      <w:lvlJc w:val="left"/>
      <w:pPr>
        <w:tabs>
          <w:tab w:val="num" w:pos="3092"/>
        </w:tabs>
        <w:ind w:left="3092" w:hanging="709"/>
      </w:pPr>
      <w:rPr>
        <w:rFonts w:hint="default"/>
      </w:rPr>
    </w:lvl>
    <w:lvl w:ilvl="6">
      <w:start w:val="1"/>
      <w:numFmt w:val="decimal"/>
      <w:lvlText w:val="%1.%2.%3.%4.%5.%6.%7."/>
      <w:lvlJc w:val="left"/>
      <w:pPr>
        <w:tabs>
          <w:tab w:val="num" w:pos="3597"/>
        </w:tabs>
        <w:ind w:left="3597" w:hanging="709"/>
      </w:pPr>
      <w:rPr>
        <w:rFonts w:hint="default"/>
      </w:rPr>
    </w:lvl>
    <w:lvl w:ilvl="7">
      <w:start w:val="1"/>
      <w:numFmt w:val="decimal"/>
      <w:lvlText w:val="%1.%2.%3.%4.%5.%6.%7.%8."/>
      <w:lvlJc w:val="left"/>
      <w:pPr>
        <w:tabs>
          <w:tab w:val="num" w:pos="4102"/>
        </w:tabs>
        <w:ind w:left="4102" w:hanging="709"/>
      </w:pPr>
      <w:rPr>
        <w:rFonts w:hint="default"/>
      </w:rPr>
    </w:lvl>
    <w:lvl w:ilvl="8">
      <w:start w:val="1"/>
      <w:numFmt w:val="decimal"/>
      <w:lvlText w:val="%1.%2.%3.%4.%5.%6.%7.%8.%9."/>
      <w:lvlJc w:val="left"/>
      <w:pPr>
        <w:tabs>
          <w:tab w:val="num" w:pos="4607"/>
        </w:tabs>
        <w:ind w:left="4607" w:hanging="709"/>
      </w:pPr>
      <w:rPr>
        <w:rFonts w:hint="default"/>
      </w:rPr>
    </w:lvl>
  </w:abstractNum>
  <w:abstractNum w:abstractNumId="1">
    <w:nsid w:val="7B3B5D31"/>
    <w:multiLevelType w:val="multilevel"/>
    <w:tmpl w:val="412EF076"/>
    <w:lvl w:ilvl="0">
      <w:start w:val="1"/>
      <w:numFmt w:val="decimal"/>
      <w:lvlText w:val="%1"/>
      <w:lvlJc w:val="left"/>
      <w:pPr>
        <w:tabs>
          <w:tab w:val="num" w:pos="567"/>
        </w:tabs>
        <w:ind w:left="567" w:hanging="709"/>
      </w:pPr>
      <w:rPr>
        <w:rFonts w:hint="default"/>
        <w:b/>
      </w:rPr>
    </w:lvl>
    <w:lvl w:ilvl="1">
      <w:start w:val="1"/>
      <w:numFmt w:val="decimal"/>
      <w:lvlText w:val="%1.%2."/>
      <w:lvlJc w:val="left"/>
      <w:pPr>
        <w:tabs>
          <w:tab w:val="num" w:pos="567"/>
        </w:tabs>
        <w:ind w:left="567" w:hanging="709"/>
      </w:pPr>
      <w:rPr>
        <w:rFonts w:ascii="Arial" w:hAnsi="Arial" w:hint="default"/>
        <w:b w:val="0"/>
        <w:strike w:val="0"/>
        <w:sz w:val="20"/>
        <w:szCs w:val="22"/>
      </w:rPr>
    </w:lvl>
    <w:lvl w:ilvl="2">
      <w:start w:val="1"/>
      <w:numFmt w:val="decimal"/>
      <w:lvlText w:val="%1.%2.%3."/>
      <w:lvlJc w:val="left"/>
      <w:pPr>
        <w:ind w:left="567" w:hanging="709"/>
      </w:pPr>
      <w:rPr>
        <w:rFonts w:hint="default"/>
        <w:b w:val="0"/>
      </w:rPr>
    </w:lvl>
    <w:lvl w:ilvl="3">
      <w:start w:val="1"/>
      <w:numFmt w:val="decimal"/>
      <w:lvlText w:val="%1.%2.%3.%4."/>
      <w:lvlJc w:val="left"/>
      <w:pPr>
        <w:ind w:left="567" w:hanging="709"/>
      </w:pPr>
      <w:rPr>
        <w:rFonts w:hint="default"/>
      </w:rPr>
    </w:lvl>
    <w:lvl w:ilvl="4">
      <w:start w:val="1"/>
      <w:numFmt w:val="decimal"/>
      <w:lvlText w:val="%1.%2.%3.%4.%5."/>
      <w:lvlJc w:val="left"/>
      <w:pPr>
        <w:ind w:left="567" w:hanging="709"/>
      </w:pPr>
      <w:rPr>
        <w:rFonts w:hint="default"/>
      </w:rPr>
    </w:lvl>
    <w:lvl w:ilvl="5">
      <w:start w:val="1"/>
      <w:numFmt w:val="decimal"/>
      <w:lvlText w:val="%1.%2.%3.%4.%5.%6."/>
      <w:lvlJc w:val="left"/>
      <w:pPr>
        <w:ind w:left="567" w:hanging="709"/>
      </w:pPr>
      <w:rPr>
        <w:rFonts w:hint="default"/>
      </w:rPr>
    </w:lvl>
    <w:lvl w:ilvl="6">
      <w:start w:val="1"/>
      <w:numFmt w:val="decimal"/>
      <w:lvlText w:val="%1.%2.%3.%4.%5.%6.%7."/>
      <w:lvlJc w:val="left"/>
      <w:pPr>
        <w:ind w:left="567" w:hanging="709"/>
      </w:pPr>
      <w:rPr>
        <w:rFonts w:hint="default"/>
      </w:rPr>
    </w:lvl>
    <w:lvl w:ilvl="7">
      <w:start w:val="1"/>
      <w:numFmt w:val="decimal"/>
      <w:lvlText w:val="%1.%2.%3.%4.%5.%6.%7.%8."/>
      <w:lvlJc w:val="left"/>
      <w:pPr>
        <w:ind w:left="567" w:hanging="709"/>
      </w:pPr>
      <w:rPr>
        <w:rFonts w:hint="default"/>
      </w:rPr>
    </w:lvl>
    <w:lvl w:ilvl="8">
      <w:start w:val="1"/>
      <w:numFmt w:val="decimal"/>
      <w:lvlText w:val="%1.%2.%3.%4.%5.%6.%7.%8.%9."/>
      <w:lvlJc w:val="left"/>
      <w:pPr>
        <w:ind w:left="567" w:hanging="709"/>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25"/>
    <w:rsid w:val="001F500B"/>
    <w:rsid w:val="00406301"/>
    <w:rsid w:val="00432D7E"/>
    <w:rsid w:val="00486A28"/>
    <w:rsid w:val="00544E3A"/>
    <w:rsid w:val="005A06CD"/>
    <w:rsid w:val="009F6E25"/>
    <w:rsid w:val="00A24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6E25"/>
    <w:pPr>
      <w:keepNext/>
      <w:numPr>
        <w:ilvl w:val="1"/>
      </w:numPr>
      <w:tabs>
        <w:tab w:val="num" w:pos="567"/>
      </w:tabs>
      <w:ind w:left="567" w:right="-306" w:hanging="709"/>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9F6E25"/>
    <w:pPr>
      <w:keepNext/>
      <w:tabs>
        <w:tab w:val="num" w:pos="567"/>
      </w:tabs>
      <w:ind w:left="567" w:right="-306" w:hanging="709"/>
      <w:outlineLvl w:val="1"/>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25"/>
    <w:rPr>
      <w:rFonts w:ascii="Tahoma" w:hAnsi="Tahoma" w:cs="Tahoma"/>
      <w:sz w:val="16"/>
      <w:szCs w:val="16"/>
    </w:rPr>
  </w:style>
  <w:style w:type="character" w:customStyle="1" w:styleId="BalloonTextChar">
    <w:name w:val="Balloon Text Char"/>
    <w:basedOn w:val="DefaultParagraphFont"/>
    <w:link w:val="BalloonText"/>
    <w:uiPriority w:val="99"/>
    <w:semiHidden/>
    <w:rsid w:val="009F6E25"/>
    <w:rPr>
      <w:rFonts w:ascii="Tahoma" w:eastAsia="Times New Roman" w:hAnsi="Tahoma" w:cs="Tahoma"/>
      <w:sz w:val="16"/>
      <w:szCs w:val="16"/>
      <w:lang w:val="en-US"/>
    </w:rPr>
  </w:style>
  <w:style w:type="character" w:customStyle="1" w:styleId="Heading1Char">
    <w:name w:val="Heading 1 Char"/>
    <w:basedOn w:val="DefaultParagraphFont"/>
    <w:link w:val="Heading1"/>
    <w:rsid w:val="009F6E25"/>
    <w:rPr>
      <w:rFonts w:ascii="Arial" w:eastAsia="Times New Roman" w:hAnsi="Arial" w:cs="Arial"/>
      <w:b/>
      <w:lang w:val="en-US"/>
    </w:rPr>
  </w:style>
  <w:style w:type="character" w:customStyle="1" w:styleId="Heading2Char">
    <w:name w:val="Heading 2 Char"/>
    <w:basedOn w:val="DefaultParagraphFont"/>
    <w:link w:val="Heading2"/>
    <w:uiPriority w:val="9"/>
    <w:rsid w:val="009F6E25"/>
    <w:rPr>
      <w:rFonts w:ascii="Arial" w:eastAsia="Times New Roman" w:hAnsi="Arial" w:cs="Arial"/>
      <w:b/>
      <w:sz w:val="20"/>
      <w:lang w:val="en-US"/>
    </w:rPr>
  </w:style>
  <w:style w:type="character" w:styleId="Hyperlink">
    <w:name w:val="Hyperlink"/>
    <w:rsid w:val="009F6E25"/>
    <w:rPr>
      <w:color w:val="0000FF"/>
      <w:u w:val="single"/>
    </w:rPr>
  </w:style>
  <w:style w:type="paragraph" w:styleId="ListParagraph">
    <w:name w:val="List Paragraph"/>
    <w:basedOn w:val="ListContinue2"/>
    <w:uiPriority w:val="34"/>
    <w:qFormat/>
    <w:rsid w:val="009F6E25"/>
    <w:pPr>
      <w:numPr>
        <w:ilvl w:val="1"/>
      </w:numPr>
      <w:tabs>
        <w:tab w:val="num" w:pos="360"/>
      </w:tabs>
      <w:ind w:left="566"/>
    </w:pPr>
    <w:rPr>
      <w:rFonts w:ascii="Arial" w:hAnsi="Arial" w:cs="Arial"/>
      <w:sz w:val="22"/>
      <w:szCs w:val="22"/>
    </w:rPr>
  </w:style>
  <w:style w:type="character" w:customStyle="1" w:styleId="fontstyle01">
    <w:name w:val="fontstyle01"/>
    <w:rsid w:val="009F6E25"/>
    <w:rPr>
      <w:rFonts w:ascii="Calibri" w:hAnsi="Calibri" w:cs="Calibri" w:hint="default"/>
      <w:b w:val="0"/>
      <w:bCs w:val="0"/>
      <w:i w:val="0"/>
      <w:iCs w:val="0"/>
      <w:color w:val="000000"/>
      <w:sz w:val="24"/>
      <w:szCs w:val="24"/>
    </w:rPr>
  </w:style>
  <w:style w:type="paragraph" w:customStyle="1" w:styleId="Default">
    <w:name w:val="Default"/>
    <w:rsid w:val="009F6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F6E25"/>
    <w:pPr>
      <w:numPr>
        <w:ilvl w:val="1"/>
      </w:numPr>
      <w:tabs>
        <w:tab w:val="num" w:pos="567"/>
        <w:tab w:val="center" w:pos="4513"/>
        <w:tab w:val="right" w:pos="9026"/>
      </w:tabs>
      <w:ind w:left="567" w:hanging="709"/>
    </w:pPr>
    <w:rPr>
      <w:rFonts w:ascii="Arial" w:hAnsi="Arial"/>
      <w:sz w:val="20"/>
    </w:rPr>
  </w:style>
  <w:style w:type="character" w:customStyle="1" w:styleId="HeaderChar">
    <w:name w:val="Header Char"/>
    <w:basedOn w:val="DefaultParagraphFont"/>
    <w:link w:val="Header"/>
    <w:uiPriority w:val="99"/>
    <w:rsid w:val="009F6E25"/>
    <w:rPr>
      <w:rFonts w:ascii="Arial" w:eastAsia="Times New Roman" w:hAnsi="Arial" w:cs="Times New Roman"/>
      <w:sz w:val="20"/>
      <w:szCs w:val="24"/>
      <w:lang w:val="en-US"/>
    </w:rPr>
  </w:style>
  <w:style w:type="paragraph" w:styleId="NoSpacing">
    <w:name w:val="No Spacing"/>
    <w:uiPriority w:val="1"/>
    <w:qFormat/>
    <w:rsid w:val="009F6E25"/>
    <w:pPr>
      <w:tabs>
        <w:tab w:val="num" w:pos="567"/>
      </w:tabs>
      <w:spacing w:after="0" w:line="240" w:lineRule="auto"/>
      <w:ind w:left="567" w:hanging="709"/>
    </w:pPr>
    <w:rPr>
      <w:rFonts w:ascii="Arial" w:eastAsia="Times New Roman" w:hAnsi="Arial" w:cs="Times New Roman"/>
      <w:sz w:val="20"/>
      <w:szCs w:val="24"/>
      <w:lang w:val="en-US"/>
    </w:rPr>
  </w:style>
  <w:style w:type="paragraph" w:styleId="ListContinue2">
    <w:name w:val="List Continue 2"/>
    <w:basedOn w:val="Normal"/>
    <w:uiPriority w:val="99"/>
    <w:semiHidden/>
    <w:unhideWhenUsed/>
    <w:rsid w:val="009F6E25"/>
    <w:pPr>
      <w:spacing w:after="120"/>
      <w:ind w:left="566"/>
      <w:contextualSpacing/>
    </w:pPr>
  </w:style>
  <w:style w:type="paragraph" w:styleId="Footer">
    <w:name w:val="footer"/>
    <w:basedOn w:val="Normal"/>
    <w:link w:val="FooterChar"/>
    <w:uiPriority w:val="99"/>
    <w:unhideWhenUsed/>
    <w:rsid w:val="009F6E25"/>
    <w:pPr>
      <w:tabs>
        <w:tab w:val="center" w:pos="4513"/>
        <w:tab w:val="right" w:pos="9026"/>
      </w:tabs>
    </w:pPr>
  </w:style>
  <w:style w:type="character" w:customStyle="1" w:styleId="FooterChar">
    <w:name w:val="Footer Char"/>
    <w:basedOn w:val="DefaultParagraphFont"/>
    <w:link w:val="Footer"/>
    <w:uiPriority w:val="99"/>
    <w:rsid w:val="009F6E2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6E25"/>
    <w:pPr>
      <w:keepNext/>
      <w:numPr>
        <w:ilvl w:val="1"/>
      </w:numPr>
      <w:tabs>
        <w:tab w:val="num" w:pos="567"/>
      </w:tabs>
      <w:ind w:left="567" w:right="-306" w:hanging="709"/>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9F6E25"/>
    <w:pPr>
      <w:keepNext/>
      <w:tabs>
        <w:tab w:val="num" w:pos="567"/>
      </w:tabs>
      <w:ind w:left="567" w:right="-306" w:hanging="709"/>
      <w:outlineLvl w:val="1"/>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25"/>
    <w:rPr>
      <w:rFonts w:ascii="Tahoma" w:hAnsi="Tahoma" w:cs="Tahoma"/>
      <w:sz w:val="16"/>
      <w:szCs w:val="16"/>
    </w:rPr>
  </w:style>
  <w:style w:type="character" w:customStyle="1" w:styleId="BalloonTextChar">
    <w:name w:val="Balloon Text Char"/>
    <w:basedOn w:val="DefaultParagraphFont"/>
    <w:link w:val="BalloonText"/>
    <w:uiPriority w:val="99"/>
    <w:semiHidden/>
    <w:rsid w:val="009F6E25"/>
    <w:rPr>
      <w:rFonts w:ascii="Tahoma" w:eastAsia="Times New Roman" w:hAnsi="Tahoma" w:cs="Tahoma"/>
      <w:sz w:val="16"/>
      <w:szCs w:val="16"/>
      <w:lang w:val="en-US"/>
    </w:rPr>
  </w:style>
  <w:style w:type="character" w:customStyle="1" w:styleId="Heading1Char">
    <w:name w:val="Heading 1 Char"/>
    <w:basedOn w:val="DefaultParagraphFont"/>
    <w:link w:val="Heading1"/>
    <w:rsid w:val="009F6E25"/>
    <w:rPr>
      <w:rFonts w:ascii="Arial" w:eastAsia="Times New Roman" w:hAnsi="Arial" w:cs="Arial"/>
      <w:b/>
      <w:lang w:val="en-US"/>
    </w:rPr>
  </w:style>
  <w:style w:type="character" w:customStyle="1" w:styleId="Heading2Char">
    <w:name w:val="Heading 2 Char"/>
    <w:basedOn w:val="DefaultParagraphFont"/>
    <w:link w:val="Heading2"/>
    <w:uiPriority w:val="9"/>
    <w:rsid w:val="009F6E25"/>
    <w:rPr>
      <w:rFonts w:ascii="Arial" w:eastAsia="Times New Roman" w:hAnsi="Arial" w:cs="Arial"/>
      <w:b/>
      <w:sz w:val="20"/>
      <w:lang w:val="en-US"/>
    </w:rPr>
  </w:style>
  <w:style w:type="character" w:styleId="Hyperlink">
    <w:name w:val="Hyperlink"/>
    <w:rsid w:val="009F6E25"/>
    <w:rPr>
      <w:color w:val="0000FF"/>
      <w:u w:val="single"/>
    </w:rPr>
  </w:style>
  <w:style w:type="paragraph" w:styleId="ListParagraph">
    <w:name w:val="List Paragraph"/>
    <w:basedOn w:val="ListContinue2"/>
    <w:uiPriority w:val="34"/>
    <w:qFormat/>
    <w:rsid w:val="009F6E25"/>
    <w:pPr>
      <w:numPr>
        <w:ilvl w:val="1"/>
      </w:numPr>
      <w:tabs>
        <w:tab w:val="num" w:pos="360"/>
      </w:tabs>
      <w:ind w:left="566"/>
    </w:pPr>
    <w:rPr>
      <w:rFonts w:ascii="Arial" w:hAnsi="Arial" w:cs="Arial"/>
      <w:sz w:val="22"/>
      <w:szCs w:val="22"/>
    </w:rPr>
  </w:style>
  <w:style w:type="character" w:customStyle="1" w:styleId="fontstyle01">
    <w:name w:val="fontstyle01"/>
    <w:rsid w:val="009F6E25"/>
    <w:rPr>
      <w:rFonts w:ascii="Calibri" w:hAnsi="Calibri" w:cs="Calibri" w:hint="default"/>
      <w:b w:val="0"/>
      <w:bCs w:val="0"/>
      <w:i w:val="0"/>
      <w:iCs w:val="0"/>
      <w:color w:val="000000"/>
      <w:sz w:val="24"/>
      <w:szCs w:val="24"/>
    </w:rPr>
  </w:style>
  <w:style w:type="paragraph" w:customStyle="1" w:styleId="Default">
    <w:name w:val="Default"/>
    <w:rsid w:val="009F6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F6E25"/>
    <w:pPr>
      <w:numPr>
        <w:ilvl w:val="1"/>
      </w:numPr>
      <w:tabs>
        <w:tab w:val="num" w:pos="567"/>
        <w:tab w:val="center" w:pos="4513"/>
        <w:tab w:val="right" w:pos="9026"/>
      </w:tabs>
      <w:ind w:left="567" w:hanging="709"/>
    </w:pPr>
    <w:rPr>
      <w:rFonts w:ascii="Arial" w:hAnsi="Arial"/>
      <w:sz w:val="20"/>
    </w:rPr>
  </w:style>
  <w:style w:type="character" w:customStyle="1" w:styleId="HeaderChar">
    <w:name w:val="Header Char"/>
    <w:basedOn w:val="DefaultParagraphFont"/>
    <w:link w:val="Header"/>
    <w:uiPriority w:val="99"/>
    <w:rsid w:val="009F6E25"/>
    <w:rPr>
      <w:rFonts w:ascii="Arial" w:eastAsia="Times New Roman" w:hAnsi="Arial" w:cs="Times New Roman"/>
      <w:sz w:val="20"/>
      <w:szCs w:val="24"/>
      <w:lang w:val="en-US"/>
    </w:rPr>
  </w:style>
  <w:style w:type="paragraph" w:styleId="NoSpacing">
    <w:name w:val="No Spacing"/>
    <w:uiPriority w:val="1"/>
    <w:qFormat/>
    <w:rsid w:val="009F6E25"/>
    <w:pPr>
      <w:tabs>
        <w:tab w:val="num" w:pos="567"/>
      </w:tabs>
      <w:spacing w:after="0" w:line="240" w:lineRule="auto"/>
      <w:ind w:left="567" w:hanging="709"/>
    </w:pPr>
    <w:rPr>
      <w:rFonts w:ascii="Arial" w:eastAsia="Times New Roman" w:hAnsi="Arial" w:cs="Times New Roman"/>
      <w:sz w:val="20"/>
      <w:szCs w:val="24"/>
      <w:lang w:val="en-US"/>
    </w:rPr>
  </w:style>
  <w:style w:type="paragraph" w:styleId="ListContinue2">
    <w:name w:val="List Continue 2"/>
    <w:basedOn w:val="Normal"/>
    <w:uiPriority w:val="99"/>
    <w:semiHidden/>
    <w:unhideWhenUsed/>
    <w:rsid w:val="009F6E25"/>
    <w:pPr>
      <w:spacing w:after="120"/>
      <w:ind w:left="566"/>
      <w:contextualSpacing/>
    </w:pPr>
  </w:style>
  <w:style w:type="paragraph" w:styleId="Footer">
    <w:name w:val="footer"/>
    <w:basedOn w:val="Normal"/>
    <w:link w:val="FooterChar"/>
    <w:uiPriority w:val="99"/>
    <w:unhideWhenUsed/>
    <w:rsid w:val="009F6E25"/>
    <w:pPr>
      <w:tabs>
        <w:tab w:val="center" w:pos="4513"/>
        <w:tab w:val="right" w:pos="9026"/>
      </w:tabs>
    </w:pPr>
  </w:style>
  <w:style w:type="character" w:customStyle="1" w:styleId="FooterChar">
    <w:name w:val="Footer Char"/>
    <w:basedOn w:val="DefaultParagraphFont"/>
    <w:link w:val="Footer"/>
    <w:uiPriority w:val="99"/>
    <w:rsid w:val="009F6E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L&amp;R</cp:lastModifiedBy>
  <cp:revision>3</cp:revision>
  <dcterms:created xsi:type="dcterms:W3CDTF">2021-03-21T04:17:00Z</dcterms:created>
  <dcterms:modified xsi:type="dcterms:W3CDTF">2021-03-21T22:46:00Z</dcterms:modified>
</cp:coreProperties>
</file>